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91" w:rsidRPr="00774E41" w:rsidRDefault="00162F91" w:rsidP="00774E41">
      <w:pPr>
        <w:pStyle w:val="ListParagraph"/>
        <w:numPr>
          <w:ilvl w:val="0"/>
          <w:numId w:val="1"/>
        </w:numPr>
        <w:spacing w:line="360" w:lineRule="auto"/>
        <w:ind w:left="426" w:hanging="42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Deskripsi uang</w:t>
      </w:r>
    </w:p>
    <w:p w:rsidR="00162F91" w:rsidRPr="00774E41" w:rsidRDefault="00162F91" w:rsidP="00774E41">
      <w:pPr>
        <w:pStyle w:val="ListParagraph"/>
        <w:numPr>
          <w:ilvl w:val="0"/>
          <w:numId w:val="2"/>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Pengertian dan Syarat uang</w:t>
      </w:r>
    </w:p>
    <w:p w:rsidR="00162F91" w:rsidRPr="00774E41" w:rsidRDefault="00162F91" w:rsidP="00774E41">
      <w:pPr>
        <w:pStyle w:val="ListParagraph"/>
        <w:spacing w:line="360" w:lineRule="auto"/>
        <w:ind w:left="85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Uang adalah suatu benda (alat) yang diterima secara umum oleh masyarakat untuk mengukur, menukarkan, dan melakukan pembayaran atas pembelian barang dan jasa.</w:t>
      </w:r>
      <w:proofErr w:type="gramEnd"/>
    </w:p>
    <w:p w:rsidR="00162F91" w:rsidRPr="00774E41" w:rsidRDefault="00AE6A60" w:rsidP="00774E41">
      <w:pPr>
        <w:pStyle w:val="ListParagraph"/>
        <w:spacing w:line="360" w:lineRule="auto"/>
        <w:ind w:left="85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Syarat uang dalam Perekonomian</w:t>
      </w:r>
    </w:p>
    <w:p w:rsidR="00AE6A60" w:rsidRPr="00774E41" w:rsidRDefault="00AE6A60" w:rsidP="00774E41">
      <w:pPr>
        <w:pStyle w:val="ListParagraph"/>
        <w:numPr>
          <w:ilvl w:val="0"/>
          <w:numId w:val="5"/>
        </w:numPr>
        <w:spacing w:line="360" w:lineRule="auto"/>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Syarat Psikologis</w:t>
      </w:r>
    </w:p>
    <w:p w:rsidR="000C794A" w:rsidRPr="00774E41" w:rsidRDefault="000C794A"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Uang harus memuaskan keinginan orang yang memilikinya.</w:t>
      </w:r>
      <w:proofErr w:type="gramEnd"/>
    </w:p>
    <w:p w:rsidR="00162F91" w:rsidRPr="00774E41" w:rsidRDefault="00162F91" w:rsidP="00774E41">
      <w:pPr>
        <w:pStyle w:val="ListParagraph"/>
        <w:numPr>
          <w:ilvl w:val="0"/>
          <w:numId w:val="5"/>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Syarat Teknis </w:t>
      </w:r>
    </w:p>
    <w:p w:rsidR="005A7123" w:rsidRPr="00774E41" w:rsidRDefault="000C794A" w:rsidP="00774E41">
      <w:pPr>
        <w:pStyle w:val="ListParagraph"/>
        <w:numPr>
          <w:ilvl w:val="1"/>
          <w:numId w:val="6"/>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Tahan lama (tidak mudah </w:t>
      </w:r>
      <w:r w:rsidR="00162F91" w:rsidRPr="00774E41">
        <w:rPr>
          <w:rFonts w:ascii="Times New Roman" w:hAnsi="Times New Roman" w:cs="Times New Roman"/>
          <w:sz w:val="24"/>
          <w:szCs w:val="24"/>
          <w:lang w:val="en-US"/>
        </w:rPr>
        <w:t>rusak)</w:t>
      </w:r>
    </w:p>
    <w:p w:rsidR="005A7123" w:rsidRPr="00774E41" w:rsidRDefault="00162F91" w:rsidP="00774E41">
      <w:pPr>
        <w:pStyle w:val="ListParagraph"/>
        <w:numPr>
          <w:ilvl w:val="1"/>
          <w:numId w:val="6"/>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Nilainya stabil (tidak berubah)</w:t>
      </w:r>
    </w:p>
    <w:p w:rsidR="005A7123" w:rsidRPr="00774E41" w:rsidRDefault="00162F91" w:rsidP="00774E41">
      <w:pPr>
        <w:pStyle w:val="ListParagraph"/>
        <w:numPr>
          <w:ilvl w:val="1"/>
          <w:numId w:val="6"/>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Mudah dibawa-bawa </w:t>
      </w:r>
    </w:p>
    <w:p w:rsidR="005A7123" w:rsidRPr="00774E41" w:rsidRDefault="000C794A" w:rsidP="00774E41">
      <w:pPr>
        <w:pStyle w:val="ListParagraph"/>
        <w:numPr>
          <w:ilvl w:val="1"/>
          <w:numId w:val="6"/>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Dapat dibagi-bagi tanpa </w:t>
      </w:r>
      <w:r w:rsidR="00162F91" w:rsidRPr="00774E41">
        <w:rPr>
          <w:rFonts w:ascii="Times New Roman" w:hAnsi="Times New Roman" w:cs="Times New Roman"/>
          <w:sz w:val="24"/>
          <w:szCs w:val="24"/>
          <w:lang w:val="en-US"/>
        </w:rPr>
        <w:t xml:space="preserve">mengurangi nilai </w:t>
      </w:r>
    </w:p>
    <w:p w:rsidR="00162F91" w:rsidRPr="00774E41" w:rsidRDefault="000C794A" w:rsidP="00774E41">
      <w:pPr>
        <w:pStyle w:val="ListParagraph"/>
        <w:numPr>
          <w:ilvl w:val="1"/>
          <w:numId w:val="6"/>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Jumlahnya mencukupi seluruh </w:t>
      </w:r>
      <w:r w:rsidR="00162F91" w:rsidRPr="00774E41">
        <w:rPr>
          <w:rFonts w:ascii="Times New Roman" w:hAnsi="Times New Roman" w:cs="Times New Roman"/>
          <w:sz w:val="24"/>
          <w:szCs w:val="24"/>
          <w:lang w:val="en-US"/>
        </w:rPr>
        <w:t xml:space="preserve">transaksi </w:t>
      </w:r>
    </w:p>
    <w:p w:rsidR="00162F91" w:rsidRPr="00774E41" w:rsidRDefault="00162F91" w:rsidP="00774E41">
      <w:pPr>
        <w:pStyle w:val="ListParagraph"/>
        <w:numPr>
          <w:ilvl w:val="0"/>
          <w:numId w:val="2"/>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Fungsi uang</w:t>
      </w:r>
    </w:p>
    <w:p w:rsidR="006E3ED7" w:rsidRPr="00774E41" w:rsidRDefault="006E3ED7" w:rsidP="00774E41">
      <w:pPr>
        <w:pStyle w:val="ListParagraph"/>
        <w:spacing w:line="360" w:lineRule="auto"/>
        <w:ind w:left="851"/>
        <w:jc w:val="both"/>
        <w:rPr>
          <w:rFonts w:ascii="Times New Roman" w:hAnsi="Times New Roman" w:cs="Times New Roman"/>
          <w:spacing w:val="-2"/>
          <w:sz w:val="24"/>
          <w:szCs w:val="24"/>
        </w:rPr>
      </w:pPr>
      <w:proofErr w:type="gramStart"/>
      <w:r w:rsidRPr="00774E41">
        <w:rPr>
          <w:rFonts w:ascii="Times New Roman" w:hAnsi="Times New Roman" w:cs="Times New Roman"/>
          <w:spacing w:val="-2"/>
          <w:sz w:val="24"/>
          <w:szCs w:val="24"/>
        </w:rPr>
        <w:t>Uang  memiliki</w:t>
      </w:r>
      <w:proofErr w:type="gramEnd"/>
      <w:r w:rsidRPr="00774E41">
        <w:rPr>
          <w:rFonts w:ascii="Times New Roman" w:hAnsi="Times New Roman" w:cs="Times New Roman"/>
          <w:spacing w:val="-2"/>
          <w:sz w:val="24"/>
          <w:szCs w:val="24"/>
        </w:rPr>
        <w:t xml:space="preserve">  empat fungsi penting yang dikelompokkan menjadi dua fungsi, yaitu fungsi asli dan fungsi turunan.</w:t>
      </w:r>
    </w:p>
    <w:p w:rsidR="006E3ED7" w:rsidRPr="00774E41" w:rsidRDefault="003060BF" w:rsidP="00774E41">
      <w:pPr>
        <w:pStyle w:val="ListParagraph"/>
        <w:numPr>
          <w:ilvl w:val="2"/>
          <w:numId w:val="6"/>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Fungsi asli uang atau fungsi primer uang</w:t>
      </w:r>
    </w:p>
    <w:p w:rsidR="00987790" w:rsidRPr="00774E41" w:rsidRDefault="006E15ED" w:rsidP="00774E41">
      <w:pPr>
        <w:pStyle w:val="ListParagraph"/>
        <w:numPr>
          <w:ilvl w:val="0"/>
          <w:numId w:val="14"/>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Uang sebagai alat Tukar </w:t>
      </w:r>
      <w:r w:rsidRPr="00774E41">
        <w:rPr>
          <w:rFonts w:ascii="Times New Roman" w:hAnsi="Times New Roman" w:cs="Times New Roman"/>
          <w:i/>
          <w:sz w:val="24"/>
          <w:szCs w:val="24"/>
          <w:lang w:val="en-US"/>
        </w:rPr>
        <w:t xml:space="preserve">( </w:t>
      </w:r>
      <w:r w:rsidR="006069E5" w:rsidRPr="00774E41">
        <w:rPr>
          <w:rFonts w:ascii="Times New Roman" w:hAnsi="Times New Roman" w:cs="Times New Roman"/>
          <w:i/>
          <w:sz w:val="24"/>
          <w:szCs w:val="24"/>
          <w:lang w:val="en-US"/>
        </w:rPr>
        <w:t>Medium of exchange )</w:t>
      </w:r>
    </w:p>
    <w:p w:rsidR="00622B22" w:rsidRPr="00774E41" w:rsidRDefault="00622B22" w:rsidP="00774E41">
      <w:pPr>
        <w:pStyle w:val="ListParagraph"/>
        <w:spacing w:line="360" w:lineRule="auto"/>
        <w:ind w:left="1701"/>
        <w:jc w:val="both"/>
        <w:rPr>
          <w:rFonts w:ascii="Times New Roman" w:hAnsi="Times New Roman" w:cs="Times New Roman"/>
          <w:sz w:val="24"/>
          <w:szCs w:val="24"/>
          <w:lang w:val="en-US"/>
        </w:rPr>
      </w:pPr>
      <w:proofErr w:type="gramStart"/>
      <w:r w:rsidRPr="00774E41">
        <w:rPr>
          <w:rFonts w:ascii="Times New Roman" w:hAnsi="Times New Roman" w:cs="Times New Roman"/>
          <w:spacing w:val="-7"/>
          <w:sz w:val="24"/>
          <w:szCs w:val="24"/>
        </w:rPr>
        <w:t>uang</w:t>
      </w:r>
      <w:proofErr w:type="gramEnd"/>
      <w:r w:rsidRPr="00774E41">
        <w:rPr>
          <w:rFonts w:ascii="Times New Roman" w:hAnsi="Times New Roman" w:cs="Times New Roman"/>
          <w:spacing w:val="-7"/>
          <w:sz w:val="24"/>
          <w:szCs w:val="24"/>
        </w:rPr>
        <w:t xml:space="preserve"> harus diterima atau mendapat jaminan kepercayaan. </w:t>
      </w:r>
      <w:proofErr w:type="gramStart"/>
      <w:r w:rsidRPr="00774E41">
        <w:rPr>
          <w:rFonts w:ascii="Times New Roman" w:hAnsi="Times New Roman" w:cs="Times New Roman"/>
          <w:spacing w:val="-7"/>
          <w:sz w:val="24"/>
          <w:szCs w:val="24"/>
        </w:rPr>
        <w:t>Jaminan kepercayaaan tersebut diberikan pemerintah berdasarkan undang-undang atau keputusan yang berkekuatan hukum.</w:t>
      </w:r>
      <w:proofErr w:type="gramEnd"/>
      <w:r w:rsidRPr="00774E41">
        <w:rPr>
          <w:rFonts w:ascii="Times New Roman" w:hAnsi="Times New Roman" w:cs="Times New Roman"/>
          <w:spacing w:val="-7"/>
          <w:sz w:val="24"/>
          <w:szCs w:val="24"/>
        </w:rPr>
        <w:t xml:space="preserve"> </w:t>
      </w:r>
      <w:proofErr w:type="gramStart"/>
      <w:r w:rsidRPr="00774E41">
        <w:rPr>
          <w:rFonts w:ascii="Times New Roman" w:hAnsi="Times New Roman" w:cs="Times New Roman"/>
          <w:spacing w:val="-7"/>
          <w:sz w:val="24"/>
          <w:szCs w:val="24"/>
        </w:rPr>
        <w:t>Dengan fungsinya tersebut, uang dapat mempermudah dan mempercepat kegiatan pertukaran dalam per ekonomian.</w:t>
      </w:r>
      <w:proofErr w:type="gramEnd"/>
    </w:p>
    <w:p w:rsidR="006069E5" w:rsidRPr="00774E41" w:rsidRDefault="006069E5" w:rsidP="00774E41">
      <w:pPr>
        <w:pStyle w:val="ListParagraph"/>
        <w:numPr>
          <w:ilvl w:val="0"/>
          <w:numId w:val="14"/>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Uang sebagai alat satuan hitung</w:t>
      </w:r>
    </w:p>
    <w:p w:rsidR="00622B22" w:rsidRPr="00774E41" w:rsidRDefault="00EA018A" w:rsidP="00774E41">
      <w:pPr>
        <w:pStyle w:val="ListParagraph"/>
        <w:spacing w:line="360" w:lineRule="auto"/>
        <w:ind w:left="1701"/>
        <w:jc w:val="both"/>
        <w:rPr>
          <w:rFonts w:ascii="Times New Roman" w:hAnsi="Times New Roman" w:cs="Times New Roman"/>
          <w:sz w:val="24"/>
          <w:szCs w:val="24"/>
          <w:lang w:val="en-US"/>
        </w:rPr>
      </w:pPr>
      <w:proofErr w:type="gramStart"/>
      <w:r w:rsidRPr="00774E41">
        <w:rPr>
          <w:rFonts w:ascii="Times New Roman" w:hAnsi="Times New Roman" w:cs="Times New Roman"/>
          <w:spacing w:val="-2"/>
          <w:sz w:val="24"/>
          <w:szCs w:val="24"/>
        </w:rPr>
        <w:t>Uang sebagai alat satuan hitung, artinya uang dapat mem berikan harga suatu komoditas berdasarkan satu ukuran yang umum digunakan.</w:t>
      </w:r>
      <w:proofErr w:type="gramEnd"/>
      <w:r w:rsidRPr="00774E41">
        <w:rPr>
          <w:rFonts w:ascii="Times New Roman" w:hAnsi="Times New Roman" w:cs="Times New Roman"/>
          <w:spacing w:val="-2"/>
          <w:sz w:val="24"/>
          <w:szCs w:val="24"/>
        </w:rPr>
        <w:t xml:space="preserve"> </w:t>
      </w:r>
      <w:proofErr w:type="gramStart"/>
      <w:r w:rsidRPr="00774E41">
        <w:rPr>
          <w:rFonts w:ascii="Times New Roman" w:hAnsi="Times New Roman" w:cs="Times New Roman"/>
          <w:spacing w:val="-2"/>
          <w:sz w:val="24"/>
          <w:szCs w:val="24"/>
        </w:rPr>
        <w:t>Misalnya, di Indonesia rupiah menjadi dasar pengukuran nilai barang dan jasa yang diperdagangkan di pasar.</w:t>
      </w:r>
      <w:proofErr w:type="gramEnd"/>
    </w:p>
    <w:p w:rsidR="003060BF" w:rsidRPr="00774E41" w:rsidRDefault="003060BF" w:rsidP="00774E41">
      <w:pPr>
        <w:pStyle w:val="ListParagraph"/>
        <w:numPr>
          <w:ilvl w:val="2"/>
          <w:numId w:val="6"/>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Fungsi turunan uang atau fungsi sekunder</w:t>
      </w:r>
    </w:p>
    <w:p w:rsidR="00EF6154" w:rsidRPr="00774E41" w:rsidRDefault="00EF6154" w:rsidP="00774E41">
      <w:pPr>
        <w:pStyle w:val="ListParagraph"/>
        <w:numPr>
          <w:ilvl w:val="0"/>
          <w:numId w:val="15"/>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Uang sebagai penyimpan nilai </w:t>
      </w:r>
      <w:r w:rsidRPr="00774E41">
        <w:rPr>
          <w:rFonts w:ascii="Times New Roman" w:hAnsi="Times New Roman" w:cs="Times New Roman"/>
          <w:i/>
          <w:sz w:val="24"/>
          <w:szCs w:val="24"/>
          <w:lang w:val="en-US"/>
        </w:rPr>
        <w:t xml:space="preserve">(Store of value) </w:t>
      </w:r>
    </w:p>
    <w:p w:rsidR="00EA018A" w:rsidRPr="00774E41" w:rsidRDefault="00EA018A" w:rsidP="00774E41">
      <w:pPr>
        <w:pStyle w:val="ListParagraph"/>
        <w:spacing w:line="360" w:lineRule="auto"/>
        <w:ind w:left="170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rPr>
        <w:lastRenderedPageBreak/>
        <w:t>Fungsi uang sebagai penyimpan nilai dihubungkan dengan kemampuan uang menyimpan hasil transaksi atau pemberian yang meningkatkan daya beli, sehingga semua transaksi tidak perlu dihabiskan saat itu juga.</w:t>
      </w:r>
      <w:proofErr w:type="gramEnd"/>
    </w:p>
    <w:p w:rsidR="00EF6154" w:rsidRPr="00774E41" w:rsidRDefault="00EF6154" w:rsidP="00774E41">
      <w:pPr>
        <w:pStyle w:val="ListParagraph"/>
        <w:numPr>
          <w:ilvl w:val="0"/>
          <w:numId w:val="15"/>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Uang sebagai standar pembayaran pada masa mendatang </w:t>
      </w:r>
      <w:r w:rsidRPr="00774E41">
        <w:rPr>
          <w:rFonts w:ascii="Times New Roman" w:hAnsi="Times New Roman" w:cs="Times New Roman"/>
          <w:i/>
          <w:sz w:val="24"/>
          <w:szCs w:val="24"/>
          <w:lang w:val="en-US"/>
        </w:rPr>
        <w:t xml:space="preserve">( </w:t>
      </w:r>
      <w:r w:rsidR="00622B22" w:rsidRPr="00774E41">
        <w:rPr>
          <w:rFonts w:ascii="Times New Roman" w:hAnsi="Times New Roman" w:cs="Times New Roman"/>
          <w:i/>
          <w:sz w:val="24"/>
          <w:szCs w:val="24"/>
          <w:lang w:val="en-US"/>
        </w:rPr>
        <w:t>Standart of deferred payment)</w:t>
      </w:r>
      <w:r w:rsidR="00622B22" w:rsidRPr="00774E41">
        <w:rPr>
          <w:rFonts w:ascii="Times New Roman" w:hAnsi="Times New Roman" w:cs="Times New Roman"/>
          <w:sz w:val="24"/>
          <w:szCs w:val="24"/>
          <w:lang w:val="en-US"/>
        </w:rPr>
        <w:t xml:space="preserve"> </w:t>
      </w:r>
    </w:p>
    <w:p w:rsidR="00EA018A" w:rsidRPr="00774E41" w:rsidRDefault="009C2FD7" w:rsidP="00774E41">
      <w:pPr>
        <w:pStyle w:val="ListParagraph"/>
        <w:spacing w:line="360" w:lineRule="auto"/>
        <w:ind w:left="1701"/>
        <w:jc w:val="both"/>
        <w:rPr>
          <w:rFonts w:ascii="Times New Roman" w:hAnsi="Times New Roman" w:cs="Times New Roman"/>
          <w:sz w:val="24"/>
          <w:szCs w:val="24"/>
          <w:lang w:val="en-US"/>
        </w:rPr>
      </w:pPr>
      <w:proofErr w:type="gramStart"/>
      <w:r w:rsidRPr="00774E41">
        <w:rPr>
          <w:rFonts w:ascii="Times New Roman" w:hAnsi="Times New Roman" w:cs="Times New Roman"/>
          <w:spacing w:val="-2"/>
          <w:sz w:val="24"/>
          <w:szCs w:val="24"/>
        </w:rPr>
        <w:t>Banyak kegiatan ekonomi yang balas jasanya tidak diberikan pada saat itu juga, misalnya pegawai baru mendapat gaji setelah bekerja selama satu bulan penuh.</w:t>
      </w:r>
      <w:proofErr w:type="gramEnd"/>
      <w:r w:rsidRPr="00774E41">
        <w:rPr>
          <w:rFonts w:ascii="Times New Roman" w:hAnsi="Times New Roman" w:cs="Times New Roman"/>
          <w:spacing w:val="-2"/>
          <w:sz w:val="24"/>
          <w:szCs w:val="24"/>
        </w:rPr>
        <w:t xml:space="preserve"> Contoh </w:t>
      </w:r>
      <w:proofErr w:type="gramStart"/>
      <w:r w:rsidRPr="00774E41">
        <w:rPr>
          <w:rFonts w:ascii="Times New Roman" w:hAnsi="Times New Roman" w:cs="Times New Roman"/>
          <w:spacing w:val="-2"/>
          <w:sz w:val="24"/>
          <w:szCs w:val="24"/>
        </w:rPr>
        <w:t>lain</w:t>
      </w:r>
      <w:proofErr w:type="gramEnd"/>
      <w:r w:rsidRPr="00774E41">
        <w:rPr>
          <w:rFonts w:ascii="Times New Roman" w:hAnsi="Times New Roman" w:cs="Times New Roman"/>
          <w:spacing w:val="-2"/>
          <w:sz w:val="24"/>
          <w:szCs w:val="24"/>
        </w:rPr>
        <w:t xml:space="preserve">, yaitu transaksi utang piutang yang mungkin baru dapat diselesaikan dalam tempo beberapa tahun. Pem bayaran untuk masa mendatang tersebut dimungkinkan karena uang memiliki fungsi standar pembayaran pada masa yang </w:t>
      </w:r>
      <w:proofErr w:type="gramStart"/>
      <w:r w:rsidRPr="00774E41">
        <w:rPr>
          <w:rFonts w:ascii="Times New Roman" w:hAnsi="Times New Roman" w:cs="Times New Roman"/>
          <w:spacing w:val="-2"/>
          <w:sz w:val="24"/>
          <w:szCs w:val="24"/>
        </w:rPr>
        <w:t>akan</w:t>
      </w:r>
      <w:proofErr w:type="gramEnd"/>
      <w:r w:rsidRPr="00774E41">
        <w:rPr>
          <w:rFonts w:ascii="Times New Roman" w:hAnsi="Times New Roman" w:cs="Times New Roman"/>
          <w:spacing w:val="-2"/>
          <w:sz w:val="24"/>
          <w:szCs w:val="24"/>
        </w:rPr>
        <w:t xml:space="preserve"> datang (</w:t>
      </w:r>
      <w:r w:rsidRPr="00774E41">
        <w:rPr>
          <w:rFonts w:ascii="Times New Roman" w:hAnsi="Times New Roman" w:cs="Times New Roman"/>
          <w:i/>
          <w:iCs/>
          <w:spacing w:val="-2"/>
          <w:sz w:val="24"/>
          <w:szCs w:val="24"/>
        </w:rPr>
        <w:t>standard of deferred payment</w:t>
      </w:r>
      <w:r w:rsidRPr="00774E41">
        <w:rPr>
          <w:rFonts w:ascii="Times New Roman" w:hAnsi="Times New Roman" w:cs="Times New Roman"/>
          <w:spacing w:val="-2"/>
          <w:sz w:val="24"/>
          <w:szCs w:val="24"/>
        </w:rPr>
        <w:t xml:space="preserve">). Dengan fungsi tersebut berapa balas jasa atau pembayaran pada masa yang </w:t>
      </w:r>
      <w:proofErr w:type="gramStart"/>
      <w:r w:rsidRPr="00774E41">
        <w:rPr>
          <w:rFonts w:ascii="Times New Roman" w:hAnsi="Times New Roman" w:cs="Times New Roman"/>
          <w:spacing w:val="-2"/>
          <w:sz w:val="24"/>
          <w:szCs w:val="24"/>
        </w:rPr>
        <w:t>akan</w:t>
      </w:r>
      <w:proofErr w:type="gramEnd"/>
      <w:r w:rsidRPr="00774E41">
        <w:rPr>
          <w:rFonts w:ascii="Times New Roman" w:hAnsi="Times New Roman" w:cs="Times New Roman"/>
          <w:spacing w:val="-2"/>
          <w:sz w:val="24"/>
          <w:szCs w:val="24"/>
        </w:rPr>
        <w:t xml:space="preserve"> datang akan lebih mudah dihitung karena dapat diukur dengan daya beli (</w:t>
      </w:r>
      <w:r w:rsidRPr="00774E41">
        <w:rPr>
          <w:rFonts w:ascii="Times New Roman" w:hAnsi="Times New Roman" w:cs="Times New Roman"/>
          <w:i/>
          <w:iCs/>
          <w:spacing w:val="-2"/>
          <w:sz w:val="24"/>
          <w:szCs w:val="24"/>
        </w:rPr>
        <w:t>purchasing power</w:t>
      </w:r>
      <w:r w:rsidRPr="00774E41">
        <w:rPr>
          <w:rFonts w:ascii="Times New Roman" w:hAnsi="Times New Roman" w:cs="Times New Roman"/>
          <w:spacing w:val="-2"/>
          <w:sz w:val="24"/>
          <w:szCs w:val="24"/>
        </w:rPr>
        <w:t>).</w:t>
      </w:r>
    </w:p>
    <w:p w:rsidR="00162F91" w:rsidRPr="00774E41" w:rsidRDefault="00162F91" w:rsidP="00774E41">
      <w:pPr>
        <w:pStyle w:val="ListParagraph"/>
        <w:numPr>
          <w:ilvl w:val="0"/>
          <w:numId w:val="2"/>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Jenis-jenis uang</w:t>
      </w:r>
    </w:p>
    <w:p w:rsidR="00861D20" w:rsidRPr="00774E41" w:rsidRDefault="00861D20" w:rsidP="00774E41">
      <w:pPr>
        <w:pStyle w:val="ListParagraph"/>
        <w:spacing w:line="360" w:lineRule="auto"/>
        <w:ind w:left="85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Uang dapat dikelompokkan berdasarkan beberapa kriteria Berikut:</w:t>
      </w:r>
    </w:p>
    <w:p w:rsidR="00861D20" w:rsidRPr="00774E41" w:rsidRDefault="00861D20" w:rsidP="00774E41">
      <w:pPr>
        <w:pStyle w:val="ListParagraph"/>
        <w:numPr>
          <w:ilvl w:val="0"/>
          <w:numId w:val="13"/>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rPr>
        <w:t>Berdasarkan Bahan</w:t>
      </w:r>
    </w:p>
    <w:p w:rsidR="0078027B" w:rsidRPr="00774E41" w:rsidRDefault="00D76542"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sz w:val="24"/>
          <w:szCs w:val="24"/>
        </w:rPr>
        <w:t>1)</w:t>
      </w:r>
      <w:r w:rsidR="0078027B" w:rsidRPr="00774E41">
        <w:rPr>
          <w:rFonts w:ascii="Times New Roman" w:hAnsi="Times New Roman" w:cs="Times New Roman"/>
          <w:sz w:val="24"/>
          <w:szCs w:val="24"/>
        </w:rPr>
        <w:t xml:space="preserve"> </w:t>
      </w:r>
      <w:r w:rsidRPr="00774E41">
        <w:rPr>
          <w:rFonts w:ascii="Times New Roman" w:hAnsi="Times New Roman" w:cs="Times New Roman"/>
          <w:sz w:val="24"/>
          <w:szCs w:val="24"/>
        </w:rPr>
        <w:t xml:space="preserve"> </w:t>
      </w:r>
      <w:r w:rsidR="0078027B" w:rsidRPr="00774E41">
        <w:rPr>
          <w:rFonts w:ascii="Times New Roman" w:hAnsi="Times New Roman" w:cs="Times New Roman"/>
          <w:sz w:val="24"/>
          <w:szCs w:val="24"/>
        </w:rPr>
        <w:t xml:space="preserve"> </w:t>
      </w:r>
      <w:r w:rsidR="003B446E" w:rsidRPr="00774E41">
        <w:rPr>
          <w:rFonts w:ascii="Times New Roman" w:hAnsi="Times New Roman" w:cs="Times New Roman"/>
          <w:sz w:val="24"/>
          <w:szCs w:val="24"/>
          <w:lang w:val="en-US"/>
        </w:rPr>
        <w:t xml:space="preserve">Uang logam, yaitu </w:t>
      </w:r>
      <w:proofErr w:type="gramStart"/>
      <w:r w:rsidR="003B446E" w:rsidRPr="00774E41">
        <w:rPr>
          <w:rFonts w:ascii="Times New Roman" w:hAnsi="Times New Roman" w:cs="Times New Roman"/>
          <w:sz w:val="24"/>
          <w:szCs w:val="24"/>
          <w:lang w:val="en-US"/>
        </w:rPr>
        <w:t>uang  yang</w:t>
      </w:r>
      <w:proofErr w:type="gramEnd"/>
      <w:r w:rsidR="003B446E" w:rsidRPr="00774E41">
        <w:rPr>
          <w:rFonts w:ascii="Times New Roman" w:hAnsi="Times New Roman" w:cs="Times New Roman"/>
          <w:sz w:val="24"/>
          <w:szCs w:val="24"/>
          <w:lang w:val="en-US"/>
        </w:rPr>
        <w:t xml:space="preserve"> dibuat dari logam.</w:t>
      </w:r>
    </w:p>
    <w:p w:rsidR="003B446E" w:rsidRPr="00774E41" w:rsidRDefault="0078027B" w:rsidP="00774E41">
      <w:pPr>
        <w:pStyle w:val="ListParagraph"/>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2)</w:t>
      </w:r>
      <w:r w:rsidR="00D76542" w:rsidRPr="00774E41">
        <w:rPr>
          <w:rFonts w:ascii="Times New Roman" w:hAnsi="Times New Roman" w:cs="Times New Roman"/>
          <w:sz w:val="24"/>
          <w:szCs w:val="24"/>
          <w:lang w:val="en-US"/>
        </w:rPr>
        <w:t xml:space="preserve">  </w:t>
      </w:r>
      <w:r w:rsidRPr="00774E41">
        <w:rPr>
          <w:rFonts w:ascii="Times New Roman" w:hAnsi="Times New Roman" w:cs="Times New Roman"/>
          <w:sz w:val="24"/>
          <w:szCs w:val="24"/>
          <w:lang w:val="en-US"/>
        </w:rPr>
        <w:t xml:space="preserve"> </w:t>
      </w:r>
      <w:r w:rsidR="003B446E" w:rsidRPr="00774E41">
        <w:rPr>
          <w:rFonts w:ascii="Times New Roman" w:hAnsi="Times New Roman" w:cs="Times New Roman"/>
          <w:sz w:val="24"/>
          <w:szCs w:val="24"/>
          <w:lang w:val="en-US"/>
        </w:rPr>
        <w:t xml:space="preserve">Uang kertas, yaitu uang yang dibuat dari kertas </w:t>
      </w:r>
    </w:p>
    <w:p w:rsidR="00861D20" w:rsidRPr="00774E41" w:rsidRDefault="00861D20" w:rsidP="00774E41">
      <w:pPr>
        <w:pStyle w:val="ListParagraph"/>
        <w:numPr>
          <w:ilvl w:val="0"/>
          <w:numId w:val="13"/>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rPr>
        <w:t>Berdasarkan lembaga yang mengeluarkannya</w:t>
      </w:r>
    </w:p>
    <w:p w:rsidR="0078027B" w:rsidRPr="00774E41" w:rsidRDefault="0078027B" w:rsidP="00774E41">
      <w:pPr>
        <w:pStyle w:val="ListParagraph"/>
        <w:numPr>
          <w:ilvl w:val="0"/>
          <w:numId w:val="7"/>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Uang kartal, yaitu mata uang logam dan kertas yang dikeluarkan oleh bank sentral (pemerintah).</w:t>
      </w:r>
    </w:p>
    <w:p w:rsidR="0078027B" w:rsidRPr="00774E41" w:rsidRDefault="0078027B" w:rsidP="00774E41">
      <w:pPr>
        <w:pStyle w:val="ListParagraph"/>
        <w:numPr>
          <w:ilvl w:val="0"/>
          <w:numId w:val="7"/>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Uang giral, yaitu </w:t>
      </w:r>
      <w:proofErr w:type="gramStart"/>
      <w:r w:rsidRPr="00774E41">
        <w:rPr>
          <w:rFonts w:ascii="Times New Roman" w:hAnsi="Times New Roman" w:cs="Times New Roman"/>
          <w:sz w:val="24"/>
          <w:szCs w:val="24"/>
          <w:lang w:val="en-US"/>
        </w:rPr>
        <w:t>dana</w:t>
      </w:r>
      <w:proofErr w:type="gramEnd"/>
      <w:r w:rsidRPr="00774E41">
        <w:rPr>
          <w:rFonts w:ascii="Times New Roman" w:hAnsi="Times New Roman" w:cs="Times New Roman"/>
          <w:sz w:val="24"/>
          <w:szCs w:val="24"/>
          <w:lang w:val="en-US"/>
        </w:rPr>
        <w:t xml:space="preserve"> yang disimpan di bank yang sewaktu-waktu dapat dipergunakan untuk melakukan pembayaran dengan perantaraan cek, bilyet giro atau perintah membayar.</w:t>
      </w:r>
    </w:p>
    <w:p w:rsidR="00861D20" w:rsidRPr="00774E41" w:rsidRDefault="00861D20" w:rsidP="00774E41">
      <w:pPr>
        <w:pStyle w:val="ListParagraph"/>
        <w:numPr>
          <w:ilvl w:val="0"/>
          <w:numId w:val="13"/>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rPr>
        <w:t>Berdasarkan nilai</w:t>
      </w:r>
    </w:p>
    <w:p w:rsidR="00D76542" w:rsidRPr="00774E41" w:rsidRDefault="00D76542" w:rsidP="00774E41">
      <w:pPr>
        <w:pStyle w:val="ListParagraph"/>
        <w:numPr>
          <w:ilvl w:val="0"/>
          <w:numId w:val="8"/>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Bernilai Penuh, yaitu uang yang bahannya (nilai intrinsik) sama dengan nilai nominalnya </w:t>
      </w:r>
    </w:p>
    <w:p w:rsidR="00D76542" w:rsidRPr="00774E41" w:rsidRDefault="00D76542" w:rsidP="00774E41">
      <w:pPr>
        <w:pStyle w:val="ListParagraph"/>
        <w:numPr>
          <w:ilvl w:val="0"/>
          <w:numId w:val="8"/>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Tidak bernilai penuh, yaitu uang yang nilai bahannya (nilai intrinsik) tidak </w:t>
      </w:r>
      <w:proofErr w:type="gramStart"/>
      <w:r w:rsidRPr="00774E41">
        <w:rPr>
          <w:rFonts w:ascii="Times New Roman" w:hAnsi="Times New Roman" w:cs="Times New Roman"/>
          <w:sz w:val="24"/>
          <w:szCs w:val="24"/>
          <w:lang w:val="en-US"/>
        </w:rPr>
        <w:t>sama</w:t>
      </w:r>
      <w:proofErr w:type="gramEnd"/>
      <w:r w:rsidRPr="00774E41">
        <w:rPr>
          <w:rFonts w:ascii="Times New Roman" w:hAnsi="Times New Roman" w:cs="Times New Roman"/>
          <w:sz w:val="24"/>
          <w:szCs w:val="24"/>
          <w:lang w:val="en-US"/>
        </w:rPr>
        <w:t xml:space="preserve"> dengan nilai nominalnya. </w:t>
      </w:r>
    </w:p>
    <w:p w:rsidR="00C43831" w:rsidRPr="00774E41" w:rsidRDefault="00C43831" w:rsidP="00774E41">
      <w:pPr>
        <w:spacing w:line="360" w:lineRule="auto"/>
        <w:jc w:val="both"/>
        <w:rPr>
          <w:rFonts w:ascii="Times New Roman" w:hAnsi="Times New Roman" w:cs="Times New Roman"/>
          <w:sz w:val="24"/>
          <w:szCs w:val="24"/>
          <w:lang w:val="en-US"/>
        </w:rPr>
      </w:pPr>
    </w:p>
    <w:p w:rsidR="00861D20" w:rsidRPr="00774E41" w:rsidRDefault="00861D20" w:rsidP="00774E41">
      <w:pPr>
        <w:pStyle w:val="ListParagraph"/>
        <w:numPr>
          <w:ilvl w:val="0"/>
          <w:numId w:val="13"/>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rPr>
        <w:lastRenderedPageBreak/>
        <w:t>Berdasarkan pemakai</w:t>
      </w:r>
    </w:p>
    <w:p w:rsidR="002D2416" w:rsidRPr="00774E41" w:rsidRDefault="002D2416" w:rsidP="00774E41">
      <w:pPr>
        <w:pStyle w:val="ListParagraph"/>
        <w:numPr>
          <w:ilvl w:val="0"/>
          <w:numId w:val="9"/>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Internal value, yaitu kemampuan uang untuk membeli barang-barang dalam satu negara </w:t>
      </w:r>
    </w:p>
    <w:p w:rsidR="00D76542" w:rsidRPr="00774E41" w:rsidRDefault="002D2416" w:rsidP="00774E41">
      <w:pPr>
        <w:pStyle w:val="ListParagraph"/>
        <w:numPr>
          <w:ilvl w:val="0"/>
          <w:numId w:val="9"/>
        </w:numPr>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Eksternal value, yaitu kemampuan uang untuk ditukarkan dengan uang asing.</w:t>
      </w:r>
    </w:p>
    <w:p w:rsidR="00162F91" w:rsidRPr="00774E41" w:rsidRDefault="00162F91" w:rsidP="00774E41">
      <w:pPr>
        <w:pStyle w:val="ListParagraph"/>
        <w:numPr>
          <w:ilvl w:val="0"/>
          <w:numId w:val="2"/>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Nilai uang</w:t>
      </w:r>
    </w:p>
    <w:p w:rsidR="00B43C30" w:rsidRPr="00774E41" w:rsidRDefault="002810A1" w:rsidP="00774E41">
      <w:pPr>
        <w:pStyle w:val="ListParagraph"/>
        <w:spacing w:line="360" w:lineRule="auto"/>
        <w:ind w:left="85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Nilai uang adalah kemampuan uang untuk dapat ditukarkan dengan sejumlah barang tertentu.</w:t>
      </w:r>
      <w:proofErr w:type="gramEnd"/>
    </w:p>
    <w:p w:rsidR="00162F91" w:rsidRPr="00774E41" w:rsidRDefault="00162F91" w:rsidP="00774E41">
      <w:pPr>
        <w:pStyle w:val="ListParagraph"/>
        <w:numPr>
          <w:ilvl w:val="0"/>
          <w:numId w:val="1"/>
        </w:numPr>
        <w:spacing w:line="360" w:lineRule="auto"/>
        <w:ind w:left="426" w:hanging="42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Permintaan dan penawaran uang</w:t>
      </w:r>
    </w:p>
    <w:p w:rsidR="00ED436B" w:rsidRPr="00774E41" w:rsidRDefault="00162F91" w:rsidP="00774E41">
      <w:pPr>
        <w:pStyle w:val="ListParagraph"/>
        <w:numPr>
          <w:ilvl w:val="0"/>
          <w:numId w:val="3"/>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Permintaan uang</w:t>
      </w:r>
    </w:p>
    <w:p w:rsidR="00B4759C" w:rsidRPr="00774E41" w:rsidRDefault="00B4759C" w:rsidP="00774E41">
      <w:pPr>
        <w:pStyle w:val="ListParagraph"/>
        <w:spacing w:line="360" w:lineRule="auto"/>
        <w:ind w:left="851"/>
        <w:jc w:val="both"/>
        <w:rPr>
          <w:rFonts w:ascii="Times New Roman" w:hAnsi="Times New Roman" w:cs="Times New Roman"/>
          <w:sz w:val="24"/>
          <w:szCs w:val="24"/>
        </w:rPr>
      </w:pPr>
      <w:proofErr w:type="gramStart"/>
      <w:r w:rsidRPr="00774E41">
        <w:rPr>
          <w:rFonts w:ascii="Times New Roman" w:hAnsi="Times New Roman" w:cs="Times New Roman"/>
          <w:sz w:val="24"/>
          <w:szCs w:val="24"/>
        </w:rPr>
        <w:t>Permintaan uang merupakan bidang yang paling banyak dibicarakan dalam ekonomi moneter.</w:t>
      </w:r>
      <w:proofErr w:type="gramEnd"/>
      <w:r w:rsidRPr="00774E41">
        <w:rPr>
          <w:rFonts w:ascii="Times New Roman" w:hAnsi="Times New Roman" w:cs="Times New Roman"/>
          <w:sz w:val="24"/>
          <w:szCs w:val="24"/>
        </w:rPr>
        <w:t xml:space="preserve"> Teori ini dikemukakan oleh JM Keynes yang menyatakan bahwa hasrat / motif orang memiliki uang tunai (liquidity preference) karena didorong oleh tiga motif, yaitu:</w:t>
      </w:r>
    </w:p>
    <w:p w:rsidR="00B4759C" w:rsidRPr="00774E41" w:rsidRDefault="00B4759C" w:rsidP="00774E41">
      <w:pPr>
        <w:pStyle w:val="ListParagraph"/>
        <w:numPr>
          <w:ilvl w:val="0"/>
          <w:numId w:val="11"/>
        </w:numPr>
        <w:spacing w:line="360" w:lineRule="auto"/>
        <w:jc w:val="both"/>
        <w:rPr>
          <w:rFonts w:ascii="Times New Roman" w:hAnsi="Times New Roman" w:cs="Times New Roman"/>
          <w:sz w:val="24"/>
          <w:szCs w:val="24"/>
        </w:rPr>
      </w:pPr>
      <w:r w:rsidRPr="00774E41">
        <w:rPr>
          <w:rFonts w:ascii="Times New Roman" w:hAnsi="Times New Roman" w:cs="Times New Roman"/>
          <w:sz w:val="24"/>
          <w:szCs w:val="24"/>
        </w:rPr>
        <w:t>Motif transaksi</w:t>
      </w:r>
    </w:p>
    <w:p w:rsidR="00B4759C" w:rsidRPr="00774E41" w:rsidRDefault="00B4759C" w:rsidP="00774E41">
      <w:pPr>
        <w:pStyle w:val="ListParagraph"/>
        <w:spacing w:line="360" w:lineRule="auto"/>
        <w:ind w:left="1211"/>
        <w:jc w:val="both"/>
        <w:rPr>
          <w:rFonts w:ascii="Times New Roman" w:hAnsi="Times New Roman" w:cs="Times New Roman"/>
          <w:sz w:val="24"/>
          <w:szCs w:val="24"/>
        </w:rPr>
      </w:pPr>
      <w:proofErr w:type="gramStart"/>
      <w:r w:rsidRPr="00774E41">
        <w:rPr>
          <w:rFonts w:ascii="Times New Roman" w:hAnsi="Times New Roman" w:cs="Times New Roman"/>
          <w:sz w:val="24"/>
          <w:szCs w:val="24"/>
        </w:rPr>
        <w:t>Seseorang memiliki uang tunai karena untuk mempermudah dalam membiayai konsumsi sehari-hari.</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Semakin tinggi pendapatan maka keinginan berkonsumsi masyarakat semakin besar.</w:t>
      </w:r>
      <w:proofErr w:type="gramEnd"/>
      <w:r w:rsidRPr="00774E41">
        <w:rPr>
          <w:rFonts w:ascii="Times New Roman" w:hAnsi="Times New Roman" w:cs="Times New Roman"/>
          <w:sz w:val="24"/>
          <w:szCs w:val="24"/>
        </w:rPr>
        <w:t xml:space="preserve"> Jadi bisa disimpulkan bahwa permintaan uang kas untuk tujuan transaksi tergantung dari besar kecilnya pendapatan</w:t>
      </w:r>
    </w:p>
    <w:p w:rsidR="00B4759C" w:rsidRPr="00774E41" w:rsidRDefault="00B4759C" w:rsidP="00774E41">
      <w:pPr>
        <w:pStyle w:val="ListParagraph"/>
        <w:numPr>
          <w:ilvl w:val="0"/>
          <w:numId w:val="11"/>
        </w:numPr>
        <w:spacing w:line="360" w:lineRule="auto"/>
        <w:jc w:val="both"/>
        <w:rPr>
          <w:rFonts w:ascii="Times New Roman" w:hAnsi="Times New Roman" w:cs="Times New Roman"/>
          <w:sz w:val="24"/>
          <w:szCs w:val="24"/>
        </w:rPr>
      </w:pPr>
      <w:r w:rsidRPr="00774E41">
        <w:rPr>
          <w:rFonts w:ascii="Times New Roman" w:hAnsi="Times New Roman" w:cs="Times New Roman"/>
          <w:sz w:val="24"/>
          <w:szCs w:val="24"/>
        </w:rPr>
        <w:t>Motif spekulasi</w:t>
      </w:r>
    </w:p>
    <w:p w:rsidR="00AE3756" w:rsidRPr="00774E41" w:rsidRDefault="00AE3756" w:rsidP="00774E41">
      <w:pPr>
        <w:pStyle w:val="ListParagraph"/>
        <w:spacing w:line="360" w:lineRule="auto"/>
        <w:ind w:left="1211"/>
        <w:jc w:val="both"/>
        <w:rPr>
          <w:rFonts w:ascii="Times New Roman" w:hAnsi="Times New Roman" w:cs="Times New Roman"/>
          <w:sz w:val="24"/>
          <w:szCs w:val="24"/>
        </w:rPr>
      </w:pPr>
      <w:proofErr w:type="gramStart"/>
      <w:r w:rsidRPr="00774E41">
        <w:rPr>
          <w:rFonts w:ascii="Times New Roman" w:hAnsi="Times New Roman" w:cs="Times New Roman"/>
          <w:sz w:val="24"/>
          <w:szCs w:val="24"/>
        </w:rPr>
        <w:t>Motif spekulasi tergantung dari tingkat suku bunga di pasar.</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Menurut pendapat Keynes “Nilai uang akan tergantung pada pendapatan dan tingkat suku bunga uang di pasar.</w:t>
      </w:r>
      <w:proofErr w:type="gramEnd"/>
      <w:r w:rsidRPr="00774E41">
        <w:rPr>
          <w:rFonts w:ascii="Times New Roman" w:hAnsi="Times New Roman" w:cs="Times New Roman"/>
          <w:sz w:val="24"/>
          <w:szCs w:val="24"/>
        </w:rPr>
        <w:t xml:space="preserve"> Semakin tinggi pendapatan dan semakin rendah tingkat suku bunga, maka permintaan terhadap uang akan semakin tinggi” yang pada akhirnya </w:t>
      </w:r>
      <w:proofErr w:type="gramStart"/>
      <w:r w:rsidRPr="00774E41">
        <w:rPr>
          <w:rFonts w:ascii="Times New Roman" w:hAnsi="Times New Roman" w:cs="Times New Roman"/>
          <w:sz w:val="24"/>
          <w:szCs w:val="24"/>
        </w:rPr>
        <w:t>akan</w:t>
      </w:r>
      <w:proofErr w:type="gramEnd"/>
      <w:r w:rsidRPr="00774E41">
        <w:rPr>
          <w:rFonts w:ascii="Times New Roman" w:hAnsi="Times New Roman" w:cs="Times New Roman"/>
          <w:sz w:val="24"/>
          <w:szCs w:val="24"/>
        </w:rPr>
        <w:t xml:space="preserve"> mempengaruhi secara langsung terhadap tingkat harga barang.</w:t>
      </w:r>
    </w:p>
    <w:p w:rsidR="00F01C62" w:rsidRPr="00774E41" w:rsidRDefault="00B4759C" w:rsidP="00774E41">
      <w:pPr>
        <w:pStyle w:val="ListParagraph"/>
        <w:numPr>
          <w:ilvl w:val="0"/>
          <w:numId w:val="11"/>
        </w:numPr>
        <w:spacing w:line="360" w:lineRule="auto"/>
        <w:jc w:val="both"/>
        <w:rPr>
          <w:rFonts w:ascii="Times New Roman" w:hAnsi="Times New Roman" w:cs="Times New Roman"/>
          <w:sz w:val="24"/>
          <w:szCs w:val="24"/>
        </w:rPr>
      </w:pPr>
      <w:r w:rsidRPr="00774E41">
        <w:rPr>
          <w:rFonts w:ascii="Times New Roman" w:hAnsi="Times New Roman" w:cs="Times New Roman"/>
          <w:sz w:val="24"/>
          <w:szCs w:val="24"/>
        </w:rPr>
        <w:t>Motif berjaga-jaga</w:t>
      </w:r>
    </w:p>
    <w:p w:rsidR="00B4759C" w:rsidRPr="00774E41" w:rsidRDefault="00AE3756" w:rsidP="00774E41">
      <w:pPr>
        <w:pStyle w:val="ListParagraph"/>
        <w:spacing w:line="360" w:lineRule="auto"/>
        <w:ind w:left="1211"/>
        <w:jc w:val="both"/>
        <w:rPr>
          <w:rFonts w:ascii="Times New Roman" w:hAnsi="Times New Roman" w:cs="Times New Roman"/>
          <w:sz w:val="24"/>
          <w:szCs w:val="24"/>
        </w:rPr>
      </w:pPr>
      <w:r w:rsidRPr="00774E41">
        <w:rPr>
          <w:rFonts w:ascii="Times New Roman" w:hAnsi="Times New Roman" w:cs="Times New Roman"/>
          <w:sz w:val="24"/>
          <w:szCs w:val="24"/>
        </w:rPr>
        <w:t>Uang disimpan seseorang karena untuk membiayai keadaan darurat, misal ketika ada kondisi yang sifatnya mendadak (</w:t>
      </w:r>
      <w:proofErr w:type="gramStart"/>
      <w:r w:rsidRPr="00774E41">
        <w:rPr>
          <w:rFonts w:ascii="Times New Roman" w:hAnsi="Times New Roman" w:cs="Times New Roman"/>
          <w:sz w:val="24"/>
          <w:szCs w:val="24"/>
        </w:rPr>
        <w:t>sakit )</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Besarnya motif berjaga-jaga juga tergantung dari besarnya pendapatan.</w:t>
      </w:r>
      <w:proofErr w:type="gramEnd"/>
    </w:p>
    <w:p w:rsidR="00162F91" w:rsidRPr="00774E41" w:rsidRDefault="00162F91" w:rsidP="00774E41">
      <w:pPr>
        <w:pStyle w:val="ListParagraph"/>
        <w:numPr>
          <w:ilvl w:val="0"/>
          <w:numId w:val="3"/>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Penawaran uang</w:t>
      </w:r>
    </w:p>
    <w:p w:rsidR="008D4E3D" w:rsidRPr="00774E41" w:rsidRDefault="003A4191" w:rsidP="00774E41">
      <w:pPr>
        <w:pStyle w:val="ListParagraph"/>
        <w:spacing w:line="360" w:lineRule="auto"/>
        <w:ind w:left="85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Penawaran uang adalah</w:t>
      </w:r>
      <w:r w:rsidR="006855AA" w:rsidRPr="00774E41">
        <w:rPr>
          <w:rFonts w:ascii="Times New Roman" w:hAnsi="Times New Roman" w:cs="Times New Roman"/>
          <w:sz w:val="24"/>
          <w:szCs w:val="24"/>
          <w:lang w:val="en-US"/>
        </w:rPr>
        <w:t xml:space="preserve"> jumlah uang yang ada dan siap beredar untuk keperluan transaksi bagi masyarakat pada suatu wilayah dan wa</w:t>
      </w:r>
      <w:r w:rsidR="008D4E3D" w:rsidRPr="00774E41">
        <w:rPr>
          <w:rFonts w:ascii="Times New Roman" w:hAnsi="Times New Roman" w:cs="Times New Roman"/>
          <w:sz w:val="24"/>
          <w:szCs w:val="24"/>
          <w:lang w:val="en-US"/>
        </w:rPr>
        <w:t>ktu tertentu.</w:t>
      </w:r>
      <w:proofErr w:type="gramEnd"/>
      <w:r w:rsidR="008D4E3D" w:rsidRPr="00774E41">
        <w:rPr>
          <w:rFonts w:ascii="Times New Roman" w:hAnsi="Times New Roman" w:cs="Times New Roman"/>
          <w:sz w:val="24"/>
          <w:szCs w:val="24"/>
          <w:lang w:val="en-US"/>
        </w:rPr>
        <w:t xml:space="preserve"> Para ahli ekonomi membedakan teori uang dalam dua bentuk yaitu sebagai berikut:</w:t>
      </w:r>
    </w:p>
    <w:p w:rsidR="008D4E3D" w:rsidRPr="00774E41" w:rsidRDefault="00EB14C8" w:rsidP="00774E41">
      <w:pPr>
        <w:pStyle w:val="ListParagraph"/>
        <w:numPr>
          <w:ilvl w:val="0"/>
          <w:numId w:val="12"/>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lastRenderedPageBreak/>
        <w:t xml:space="preserve">Teori kuantitas </w:t>
      </w:r>
      <w:r w:rsidR="004B7F24" w:rsidRPr="00774E41">
        <w:rPr>
          <w:rFonts w:ascii="Times New Roman" w:hAnsi="Times New Roman" w:cs="Times New Roman"/>
          <w:sz w:val="24"/>
          <w:szCs w:val="24"/>
          <w:lang w:val="en-US"/>
        </w:rPr>
        <w:t>Uang</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Menyatakan bahwa nilai uang tergantung dari jumlah uang beredar dalam masyarakat.</w:t>
      </w:r>
      <w:proofErr w:type="gramEnd"/>
      <w:r w:rsidRPr="00774E41">
        <w:rPr>
          <w:rFonts w:ascii="Times New Roman" w:hAnsi="Times New Roman" w:cs="Times New Roman"/>
          <w:sz w:val="24"/>
          <w:szCs w:val="24"/>
          <w:lang w:val="en-US"/>
        </w:rPr>
        <w:t xml:space="preserve"> </w:t>
      </w:r>
      <w:proofErr w:type="gramStart"/>
      <w:r w:rsidRPr="00774E41">
        <w:rPr>
          <w:rFonts w:ascii="Times New Roman" w:hAnsi="Times New Roman" w:cs="Times New Roman"/>
          <w:sz w:val="24"/>
          <w:szCs w:val="24"/>
          <w:lang w:val="en-US"/>
        </w:rPr>
        <w:t>Semakin banyak jumlah uang yang beredar dalam masyarakat, semakin tinggi harga barang, dan sebaliknya.</w:t>
      </w:r>
      <w:proofErr w:type="gramEnd"/>
      <w:r w:rsidRPr="00774E41">
        <w:rPr>
          <w:rFonts w:ascii="Times New Roman" w:hAnsi="Times New Roman" w:cs="Times New Roman"/>
          <w:sz w:val="24"/>
          <w:szCs w:val="24"/>
          <w:lang w:val="en-US"/>
        </w:rPr>
        <w:t xml:space="preserve"> Secara matematis, jumlah uang beredar dirumuskan sebagai berikut:</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 = </w:t>
      </w:r>
      <w:proofErr w:type="gramStart"/>
      <w:r w:rsidRPr="00774E41">
        <w:rPr>
          <w:rFonts w:ascii="Times New Roman" w:hAnsi="Times New Roman" w:cs="Times New Roman"/>
          <w:sz w:val="24"/>
          <w:szCs w:val="24"/>
          <w:lang w:val="en-US"/>
        </w:rPr>
        <w:t>k .</w:t>
      </w:r>
      <w:proofErr w:type="gramEnd"/>
      <w:r w:rsidRPr="00774E41">
        <w:rPr>
          <w:rFonts w:ascii="Times New Roman" w:hAnsi="Times New Roman" w:cs="Times New Roman"/>
          <w:sz w:val="24"/>
          <w:szCs w:val="24"/>
          <w:lang w:val="en-US"/>
        </w:rPr>
        <w:t xml:space="preserve"> P</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Keterangan:</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M = jumlah uang yang beredar</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k  =</w:t>
      </w:r>
      <w:proofErr w:type="gramEnd"/>
      <w:r w:rsidRPr="00774E41">
        <w:rPr>
          <w:rFonts w:ascii="Times New Roman" w:hAnsi="Times New Roman" w:cs="Times New Roman"/>
          <w:sz w:val="24"/>
          <w:szCs w:val="24"/>
          <w:lang w:val="en-US"/>
        </w:rPr>
        <w:t xml:space="preserve"> perbandingan konstan</w:t>
      </w:r>
    </w:p>
    <w:p w:rsidR="0064566F" w:rsidRPr="00774E41" w:rsidRDefault="0064566F"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P  =</w:t>
      </w:r>
      <w:proofErr w:type="gramEnd"/>
      <w:r w:rsidRPr="00774E41">
        <w:rPr>
          <w:rFonts w:ascii="Times New Roman" w:hAnsi="Times New Roman" w:cs="Times New Roman"/>
          <w:sz w:val="24"/>
          <w:szCs w:val="24"/>
          <w:lang w:val="en-US"/>
        </w:rPr>
        <w:t xml:space="preserve"> harga barang</w:t>
      </w:r>
    </w:p>
    <w:p w:rsidR="00035843" w:rsidRPr="00774E41" w:rsidRDefault="00035843" w:rsidP="00774E41">
      <w:pPr>
        <w:pStyle w:val="ListParagraph"/>
        <w:numPr>
          <w:ilvl w:val="0"/>
          <w:numId w:val="12"/>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Teori Transaksi</w:t>
      </w:r>
    </w:p>
    <w:p w:rsidR="0064566F" w:rsidRPr="00774E41" w:rsidRDefault="0064566F" w:rsidP="00774E41">
      <w:pPr>
        <w:pStyle w:val="ListParagraph"/>
        <w:spacing w:line="360" w:lineRule="auto"/>
        <w:ind w:left="1276"/>
        <w:jc w:val="both"/>
        <w:rPr>
          <w:rFonts w:ascii="Times New Roman" w:hAnsi="Times New Roman" w:cs="Times New Roman"/>
          <w:sz w:val="24"/>
          <w:szCs w:val="24"/>
        </w:rPr>
      </w:pPr>
      <w:proofErr w:type="gramStart"/>
      <w:r w:rsidRPr="00774E41">
        <w:rPr>
          <w:rFonts w:ascii="Times New Roman" w:hAnsi="Times New Roman" w:cs="Times New Roman"/>
          <w:sz w:val="24"/>
          <w:szCs w:val="24"/>
        </w:rPr>
        <w:t xml:space="preserve">Pelopor teori transaksi </w:t>
      </w:r>
      <w:r w:rsidRPr="00774E41">
        <w:rPr>
          <w:rFonts w:ascii="Times New Roman" w:hAnsi="Times New Roman" w:cs="Times New Roman"/>
          <w:i/>
          <w:sz w:val="24"/>
          <w:szCs w:val="24"/>
        </w:rPr>
        <w:t>(exchange equation)</w:t>
      </w:r>
      <w:r w:rsidRPr="00774E41">
        <w:rPr>
          <w:rFonts w:ascii="Times New Roman" w:hAnsi="Times New Roman" w:cs="Times New Roman"/>
          <w:sz w:val="24"/>
          <w:szCs w:val="24"/>
        </w:rPr>
        <w:t xml:space="preserve"> adalah Irving Fisher yang berpendapat bahwa nilai uang tergantung dari jumlah uang yang beredar, kecepatan uang beredar (berpindah tangan), dan jumlah barang yang diperdagangkan.</w:t>
      </w:r>
      <w:proofErr w:type="gramEnd"/>
    </w:p>
    <w:p w:rsidR="0064566F" w:rsidRPr="00774E41" w:rsidRDefault="0064566F" w:rsidP="00774E41">
      <w:pPr>
        <w:pStyle w:val="ListParagraph"/>
        <w:spacing w:line="360" w:lineRule="auto"/>
        <w:ind w:left="1276"/>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Secara matematis, nilai uang dirumuskan sebagai berikut.</w:t>
      </w:r>
      <w:proofErr w:type="gramEnd"/>
    </w:p>
    <w:p w:rsidR="0064566F" w:rsidRPr="00774E41" w:rsidRDefault="0092507A"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M x V = P x T</w:t>
      </w:r>
      <w:r w:rsidR="0064566F" w:rsidRPr="00774E41">
        <w:rPr>
          <w:rFonts w:ascii="Times New Roman" w:hAnsi="Times New Roman" w:cs="Times New Roman"/>
          <w:sz w:val="24"/>
          <w:szCs w:val="24"/>
          <w:lang w:val="en-US"/>
        </w:rPr>
        <w:t xml:space="preserve">  </w:t>
      </w:r>
    </w:p>
    <w:p w:rsidR="0064566F" w:rsidRPr="00774E41" w:rsidRDefault="0064566F" w:rsidP="00774E41">
      <w:pPr>
        <w:pStyle w:val="ListParagraph"/>
        <w:spacing w:line="360" w:lineRule="auto"/>
        <w:ind w:left="1276"/>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keterangan</w:t>
      </w:r>
      <w:proofErr w:type="gramEnd"/>
      <w:r w:rsidRPr="00774E41">
        <w:rPr>
          <w:rFonts w:ascii="Times New Roman" w:hAnsi="Times New Roman" w:cs="Times New Roman"/>
          <w:sz w:val="24"/>
          <w:szCs w:val="24"/>
          <w:lang w:val="en-US"/>
        </w:rPr>
        <w:t>:</w:t>
      </w:r>
    </w:p>
    <w:p w:rsidR="0064566F" w:rsidRPr="00774E41" w:rsidRDefault="0064566F"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 = jumlah uang yang beredar </w:t>
      </w:r>
    </w:p>
    <w:p w:rsidR="0064566F" w:rsidRPr="00774E41" w:rsidRDefault="00AD5F08" w:rsidP="00774E41">
      <w:pPr>
        <w:pStyle w:val="ListParagraph"/>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V </w:t>
      </w:r>
      <w:r w:rsidR="0064566F" w:rsidRPr="00774E41">
        <w:rPr>
          <w:rFonts w:ascii="Times New Roman" w:hAnsi="Times New Roman" w:cs="Times New Roman"/>
          <w:sz w:val="24"/>
          <w:szCs w:val="24"/>
          <w:lang w:val="en-US"/>
        </w:rPr>
        <w:t xml:space="preserve">= kecepatan peredaran atau kecepatan uang berpindah dari satu tangan ke tangan lainnya </w:t>
      </w:r>
    </w:p>
    <w:p w:rsidR="0064566F" w:rsidRPr="00774E41" w:rsidRDefault="0064566F"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P = harga barang </w:t>
      </w:r>
    </w:p>
    <w:p w:rsidR="0064566F" w:rsidRPr="00774E41" w:rsidRDefault="00AD5F08"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T </w:t>
      </w:r>
      <w:r w:rsidR="0064566F" w:rsidRPr="00774E41">
        <w:rPr>
          <w:rFonts w:ascii="Times New Roman" w:hAnsi="Times New Roman" w:cs="Times New Roman"/>
          <w:sz w:val="24"/>
          <w:szCs w:val="24"/>
          <w:lang w:val="en-US"/>
        </w:rPr>
        <w:t xml:space="preserve">= jumlah barang yang diperdagangkan </w:t>
      </w:r>
    </w:p>
    <w:p w:rsidR="00E355CD" w:rsidRPr="00774E41" w:rsidRDefault="0064566F" w:rsidP="00774E41">
      <w:pPr>
        <w:pStyle w:val="ListParagraph"/>
        <w:numPr>
          <w:ilvl w:val="0"/>
          <w:numId w:val="12"/>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Teori pendapatan</w:t>
      </w:r>
    </w:p>
    <w:p w:rsidR="00617277" w:rsidRPr="00774E41" w:rsidRDefault="00617277" w:rsidP="00774E41">
      <w:pPr>
        <w:pStyle w:val="ListParagraph"/>
        <w:spacing w:line="360" w:lineRule="auto"/>
        <w:ind w:left="1276"/>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 xml:space="preserve">Teori pendapatan </w:t>
      </w:r>
      <w:r w:rsidRPr="00774E41">
        <w:rPr>
          <w:rFonts w:ascii="Times New Roman" w:hAnsi="Times New Roman" w:cs="Times New Roman"/>
          <w:i/>
          <w:sz w:val="24"/>
          <w:szCs w:val="24"/>
          <w:lang w:val="en-US"/>
        </w:rPr>
        <w:t>(income theory)</w:t>
      </w:r>
      <w:r w:rsidRPr="00774E41">
        <w:rPr>
          <w:rFonts w:ascii="Times New Roman" w:hAnsi="Times New Roman" w:cs="Times New Roman"/>
          <w:sz w:val="24"/>
          <w:szCs w:val="24"/>
          <w:lang w:val="en-US"/>
        </w:rPr>
        <w:t xml:space="preserve"> yang dikemukakan oleh J. M. Keynes menyatakan bahwa motif manusia menyimpan uang (liquidity preference) terdiri dari hal-hal berikut.</w:t>
      </w:r>
      <w:proofErr w:type="gramEnd"/>
    </w:p>
    <w:p w:rsidR="00000000" w:rsidRPr="00774E41" w:rsidRDefault="000111B6" w:rsidP="00774E41">
      <w:pPr>
        <w:pStyle w:val="ListParagraph"/>
        <w:numPr>
          <w:ilvl w:val="0"/>
          <w:numId w:val="16"/>
        </w:numPr>
        <w:tabs>
          <w:tab w:val="clear" w:pos="720"/>
        </w:tabs>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Motif berkonsumsi </w:t>
      </w:r>
      <w:r w:rsidRPr="00774E41">
        <w:rPr>
          <w:rFonts w:ascii="Times New Roman" w:hAnsi="Times New Roman" w:cs="Times New Roman"/>
          <w:i/>
          <w:sz w:val="24"/>
          <w:szCs w:val="24"/>
          <w:lang w:val="en-US"/>
        </w:rPr>
        <w:t>(transaction motive)</w:t>
      </w:r>
      <w:r w:rsidRPr="00774E41">
        <w:rPr>
          <w:rFonts w:ascii="Times New Roman" w:hAnsi="Times New Roman" w:cs="Times New Roman"/>
          <w:sz w:val="24"/>
          <w:szCs w:val="24"/>
          <w:lang w:val="en-US"/>
        </w:rPr>
        <w:t>, yaitu uang disimpan untuk membiayai konsumsi sehari-hari. Semakin tinggi pendapatan maka keinginan konsumsi pun sem</w:t>
      </w:r>
      <w:r w:rsidRPr="00774E41">
        <w:rPr>
          <w:rFonts w:ascii="Times New Roman" w:hAnsi="Times New Roman" w:cs="Times New Roman"/>
          <w:sz w:val="24"/>
          <w:szCs w:val="24"/>
          <w:lang w:val="en-US"/>
        </w:rPr>
        <w:t>akin tinggi.</w:t>
      </w:r>
    </w:p>
    <w:p w:rsidR="00000000" w:rsidRPr="00774E41" w:rsidRDefault="000111B6" w:rsidP="00774E41">
      <w:pPr>
        <w:pStyle w:val="ListParagraph"/>
        <w:numPr>
          <w:ilvl w:val="0"/>
          <w:numId w:val="16"/>
        </w:numPr>
        <w:tabs>
          <w:tab w:val="clear" w:pos="720"/>
        </w:tabs>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lastRenderedPageBreak/>
        <w:t xml:space="preserve">Motif berjaga-jaga </w:t>
      </w:r>
      <w:r w:rsidRPr="00774E41">
        <w:rPr>
          <w:rFonts w:ascii="Times New Roman" w:hAnsi="Times New Roman" w:cs="Times New Roman"/>
          <w:i/>
          <w:sz w:val="24"/>
          <w:szCs w:val="24"/>
          <w:lang w:val="en-US"/>
        </w:rPr>
        <w:t>(precautionary motive)</w:t>
      </w:r>
      <w:r w:rsidRPr="00774E41">
        <w:rPr>
          <w:rFonts w:ascii="Times New Roman" w:hAnsi="Times New Roman" w:cs="Times New Roman"/>
          <w:sz w:val="24"/>
          <w:szCs w:val="24"/>
          <w:lang w:val="en-US"/>
        </w:rPr>
        <w:t>, yaitu uang disimpan untuk membiayai keadaan darurat. Besarnya motif berjaga-jaga tergantung pada besarnya pendapatan.</w:t>
      </w:r>
    </w:p>
    <w:p w:rsidR="00000000" w:rsidRPr="00774E41" w:rsidRDefault="000111B6" w:rsidP="00774E41">
      <w:pPr>
        <w:pStyle w:val="ListParagraph"/>
        <w:numPr>
          <w:ilvl w:val="0"/>
          <w:numId w:val="16"/>
        </w:numPr>
        <w:tabs>
          <w:tab w:val="clear" w:pos="720"/>
        </w:tabs>
        <w:spacing w:line="360" w:lineRule="auto"/>
        <w:ind w:left="170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Motif berspekulasi </w:t>
      </w:r>
      <w:r w:rsidRPr="00774E41">
        <w:rPr>
          <w:rFonts w:ascii="Times New Roman" w:hAnsi="Times New Roman" w:cs="Times New Roman"/>
          <w:i/>
          <w:sz w:val="24"/>
          <w:szCs w:val="24"/>
          <w:lang w:val="en-US"/>
        </w:rPr>
        <w:t>(speculative motive)</w:t>
      </w:r>
      <w:r w:rsidRPr="00774E41">
        <w:rPr>
          <w:rFonts w:ascii="Times New Roman" w:hAnsi="Times New Roman" w:cs="Times New Roman"/>
          <w:sz w:val="24"/>
          <w:szCs w:val="24"/>
          <w:lang w:val="en-US"/>
        </w:rPr>
        <w:t>, yaitu motif untuk memperoleh keuntung</w:t>
      </w:r>
      <w:r w:rsidRPr="00774E41">
        <w:rPr>
          <w:rFonts w:ascii="Times New Roman" w:hAnsi="Times New Roman" w:cs="Times New Roman"/>
          <w:sz w:val="24"/>
          <w:szCs w:val="24"/>
          <w:lang w:val="en-US"/>
        </w:rPr>
        <w:t>an. Motif spekulasi tergantung pada tingkat suku bunga pasar.</w:t>
      </w: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J. M. Keynes berpendapat bahwa nilai uang tergantung pada pendapatan dan tingkat suku bunga di pasar.</w:t>
      </w:r>
      <w:proofErr w:type="gramEnd"/>
      <w:r w:rsidRPr="00774E41">
        <w:rPr>
          <w:rFonts w:ascii="Times New Roman" w:hAnsi="Times New Roman" w:cs="Times New Roman"/>
          <w:sz w:val="24"/>
          <w:szCs w:val="24"/>
          <w:lang w:val="en-US"/>
        </w:rPr>
        <w:t xml:space="preserve"> Secara matematis, niai uang dirumuskan sebagai berikut:</w:t>
      </w: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r w:rsidRPr="00774E41">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9pt;margin-top:-.4pt;width:229pt;height:107pt;z-index:251658240">
            <v:imagedata r:id="rId5" o:title=""/>
          </v:shape>
          <o:OLEObject Type="Embed" ProgID="Equation.3" ShapeID="_x0000_s1026" DrawAspect="Content" ObjectID="_1438323286" r:id="rId6"/>
        </w:pict>
      </w:r>
    </w:p>
    <w:p w:rsidR="00617277" w:rsidRPr="00774E41" w:rsidRDefault="00617277" w:rsidP="00774E41">
      <w:pPr>
        <w:pStyle w:val="ListParagraph"/>
        <w:spacing w:line="360" w:lineRule="auto"/>
        <w:ind w:left="1276"/>
        <w:jc w:val="both"/>
        <w:rPr>
          <w:rFonts w:ascii="Times New Roman" w:hAnsi="Times New Roman" w:cs="Times New Roman"/>
          <w:sz w:val="24"/>
          <w:szCs w:val="24"/>
          <w:lang w:val="en-US"/>
        </w:rPr>
      </w:pP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p>
    <w:p w:rsidR="00452D7A" w:rsidRPr="00774E41" w:rsidRDefault="00452D7A" w:rsidP="00774E41">
      <w:pPr>
        <w:pStyle w:val="ListParagraph"/>
        <w:spacing w:line="360" w:lineRule="auto"/>
        <w:ind w:left="1276"/>
        <w:jc w:val="both"/>
        <w:rPr>
          <w:rFonts w:ascii="Times New Roman" w:hAnsi="Times New Roman" w:cs="Times New Roman"/>
          <w:sz w:val="24"/>
          <w:szCs w:val="24"/>
          <w:lang w:val="en-US"/>
        </w:rPr>
      </w:pPr>
    </w:p>
    <w:p w:rsidR="004B7F24" w:rsidRPr="00774E41" w:rsidRDefault="004B7F24" w:rsidP="00774E41">
      <w:pPr>
        <w:pStyle w:val="ListParagraph"/>
        <w:numPr>
          <w:ilvl w:val="0"/>
          <w:numId w:val="12"/>
        </w:numPr>
        <w:spacing w:line="360" w:lineRule="auto"/>
        <w:ind w:left="1276"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Teori </w:t>
      </w:r>
      <w:r w:rsidR="0019077C" w:rsidRPr="00774E41">
        <w:rPr>
          <w:rFonts w:ascii="Times New Roman" w:hAnsi="Times New Roman" w:cs="Times New Roman"/>
          <w:sz w:val="24"/>
          <w:szCs w:val="24"/>
          <w:lang w:val="en-US"/>
        </w:rPr>
        <w:t>persediaan kas</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 xml:space="preserve">Teori persediaan kas </w:t>
      </w:r>
      <w:r w:rsidRPr="00774E41">
        <w:rPr>
          <w:rFonts w:ascii="Times New Roman" w:hAnsi="Times New Roman" w:cs="Times New Roman"/>
          <w:i/>
          <w:sz w:val="24"/>
          <w:szCs w:val="24"/>
          <w:lang w:val="en-US"/>
        </w:rPr>
        <w:t>(cash balance theory)</w:t>
      </w:r>
      <w:r w:rsidRPr="00774E41">
        <w:rPr>
          <w:rFonts w:ascii="Times New Roman" w:hAnsi="Times New Roman" w:cs="Times New Roman"/>
          <w:sz w:val="24"/>
          <w:szCs w:val="24"/>
          <w:lang w:val="en-US"/>
        </w:rPr>
        <w:t xml:space="preserve"> dikemukakan oleh Alfred Marshall yang menyatakan bahwa nilai uang tergantung pada jumlah uang yang disimpan untuk persediaan kas tergantung dari jumlah pendapatan dan tingkat suku bunga di pasar.</w:t>
      </w:r>
      <w:proofErr w:type="gramEnd"/>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Secara matematis dirumuskan sebagai berikut:</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 = </w:t>
      </w:r>
      <w:proofErr w:type="gramStart"/>
      <w:r w:rsidRPr="00774E41">
        <w:rPr>
          <w:rFonts w:ascii="Times New Roman" w:hAnsi="Times New Roman" w:cs="Times New Roman"/>
          <w:sz w:val="24"/>
          <w:szCs w:val="24"/>
          <w:lang w:val="en-US"/>
        </w:rPr>
        <w:t>k .</w:t>
      </w:r>
      <w:proofErr w:type="gramEnd"/>
      <w:r w:rsidRPr="00774E41">
        <w:rPr>
          <w:rFonts w:ascii="Times New Roman" w:hAnsi="Times New Roman" w:cs="Times New Roman"/>
          <w:sz w:val="24"/>
          <w:szCs w:val="24"/>
          <w:lang w:val="en-US"/>
        </w:rPr>
        <w:t xml:space="preserve"> </w:t>
      </w:r>
      <w:proofErr w:type="gramStart"/>
      <w:r w:rsidRPr="00774E41">
        <w:rPr>
          <w:rFonts w:ascii="Times New Roman" w:hAnsi="Times New Roman" w:cs="Times New Roman"/>
          <w:sz w:val="24"/>
          <w:szCs w:val="24"/>
          <w:lang w:val="en-US"/>
        </w:rPr>
        <w:t>P .</w:t>
      </w:r>
      <w:proofErr w:type="gramEnd"/>
      <w:r w:rsidRPr="00774E41">
        <w:rPr>
          <w:rFonts w:ascii="Times New Roman" w:hAnsi="Times New Roman" w:cs="Times New Roman"/>
          <w:sz w:val="24"/>
          <w:szCs w:val="24"/>
          <w:lang w:val="en-US"/>
        </w:rPr>
        <w:t xml:space="preserve"> Y</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Keterangan:</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M = jumlah uang yang beredar </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k  =</w:t>
      </w:r>
      <w:proofErr w:type="gramEnd"/>
      <w:r w:rsidRPr="00774E41">
        <w:rPr>
          <w:rFonts w:ascii="Times New Roman" w:hAnsi="Times New Roman" w:cs="Times New Roman"/>
          <w:sz w:val="24"/>
          <w:szCs w:val="24"/>
          <w:lang w:val="en-US"/>
        </w:rPr>
        <w:t xml:space="preserve"> jumlah uang untuk persediaan kas </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proofErr w:type="gramStart"/>
      <w:r w:rsidRPr="00774E41">
        <w:rPr>
          <w:rFonts w:ascii="Times New Roman" w:hAnsi="Times New Roman" w:cs="Times New Roman"/>
          <w:sz w:val="24"/>
          <w:szCs w:val="24"/>
          <w:lang w:val="en-US"/>
        </w:rPr>
        <w:t>P  =</w:t>
      </w:r>
      <w:proofErr w:type="gramEnd"/>
      <w:r w:rsidRPr="00774E41">
        <w:rPr>
          <w:rFonts w:ascii="Times New Roman" w:hAnsi="Times New Roman" w:cs="Times New Roman"/>
          <w:sz w:val="24"/>
          <w:szCs w:val="24"/>
          <w:lang w:val="en-US"/>
        </w:rPr>
        <w:t xml:space="preserve"> tingkat harga </w:t>
      </w:r>
    </w:p>
    <w:p w:rsidR="0019077C" w:rsidRPr="00774E41" w:rsidRDefault="0019077C" w:rsidP="00774E41">
      <w:pPr>
        <w:pStyle w:val="ListParagraph"/>
        <w:spacing w:line="360" w:lineRule="auto"/>
        <w:ind w:left="1211"/>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 xml:space="preserve">Y = pendapatan </w:t>
      </w:r>
    </w:p>
    <w:p w:rsidR="005C35B0" w:rsidRPr="00774E41" w:rsidRDefault="00162F91" w:rsidP="00774E41">
      <w:pPr>
        <w:pStyle w:val="ListParagraph"/>
        <w:numPr>
          <w:ilvl w:val="0"/>
          <w:numId w:val="1"/>
        </w:numPr>
        <w:spacing w:line="360" w:lineRule="auto"/>
        <w:ind w:left="426" w:hanging="426"/>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Teori nilai uang dan standar moneter</w:t>
      </w:r>
    </w:p>
    <w:p w:rsidR="005C35B0" w:rsidRPr="00774E41" w:rsidRDefault="005C35B0" w:rsidP="00774E41">
      <w:pPr>
        <w:pStyle w:val="ListParagraph"/>
        <w:spacing w:line="360" w:lineRule="auto"/>
        <w:ind w:left="426"/>
        <w:jc w:val="both"/>
        <w:rPr>
          <w:rFonts w:ascii="Times New Roman" w:hAnsi="Times New Roman" w:cs="Times New Roman"/>
          <w:sz w:val="24"/>
          <w:szCs w:val="24"/>
          <w:lang w:val="en-US"/>
        </w:rPr>
      </w:pPr>
      <w:proofErr w:type="gramStart"/>
      <w:r w:rsidRPr="00774E41">
        <w:rPr>
          <w:rFonts w:ascii="Times New Roman" w:hAnsi="Times New Roman" w:cs="Times New Roman"/>
          <w:i/>
          <w:iCs/>
          <w:sz w:val="24"/>
          <w:szCs w:val="24"/>
        </w:rPr>
        <w:t>Standar Moneter</w:t>
      </w:r>
      <w:r w:rsidRPr="00774E41">
        <w:rPr>
          <w:rFonts w:ascii="Times New Roman" w:hAnsi="Times New Roman" w:cs="Times New Roman"/>
          <w:sz w:val="24"/>
          <w:szCs w:val="24"/>
        </w:rPr>
        <w:t xml:space="preserve"> adalah patokan atau ukuran suatu benda dapat dijadikan sebagai uang dalam perekonomian suatu negara.</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Standar moneter yang dimaksud di sini adalah uang sebagai uang kertas maupun sebagai uang logam.</w:t>
      </w:r>
      <w:proofErr w:type="gramEnd"/>
    </w:p>
    <w:p w:rsidR="00162F91" w:rsidRPr="00774E41" w:rsidRDefault="004460C1" w:rsidP="00774E41">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Standar logam</w:t>
      </w:r>
    </w:p>
    <w:p w:rsidR="000C4C38" w:rsidRPr="00774E41" w:rsidRDefault="004460C1" w:rsidP="00774E41">
      <w:pPr>
        <w:pStyle w:val="ListParagraph"/>
        <w:spacing w:line="360" w:lineRule="auto"/>
        <w:ind w:left="851"/>
        <w:jc w:val="both"/>
        <w:rPr>
          <w:rFonts w:ascii="Times New Roman" w:hAnsi="Times New Roman" w:cs="Times New Roman"/>
          <w:sz w:val="24"/>
          <w:szCs w:val="24"/>
        </w:rPr>
      </w:pPr>
      <w:proofErr w:type="gramStart"/>
      <w:r w:rsidRPr="00774E41">
        <w:rPr>
          <w:rFonts w:ascii="Times New Roman" w:hAnsi="Times New Roman" w:cs="Times New Roman"/>
          <w:sz w:val="24"/>
          <w:szCs w:val="24"/>
        </w:rPr>
        <w:t>Standar Logam (</w:t>
      </w:r>
      <w:r w:rsidRPr="00774E41">
        <w:rPr>
          <w:rFonts w:ascii="Times New Roman" w:hAnsi="Times New Roman" w:cs="Times New Roman"/>
          <w:i/>
          <w:iCs/>
          <w:sz w:val="24"/>
          <w:szCs w:val="24"/>
        </w:rPr>
        <w:t>metallic standard</w:t>
      </w:r>
      <w:r w:rsidRPr="00774E41">
        <w:rPr>
          <w:rFonts w:ascii="Times New Roman" w:hAnsi="Times New Roman" w:cs="Times New Roman"/>
          <w:sz w:val="24"/>
          <w:szCs w:val="24"/>
        </w:rPr>
        <w:t>) adalah penetapan logam tertentu untuk dijadikan mata uang dalam perekonomian, misal standar emas dan standar perak.</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Salah  satu</w:t>
      </w:r>
      <w:proofErr w:type="gramEnd"/>
      <w:r w:rsidRPr="00774E41">
        <w:rPr>
          <w:rFonts w:ascii="Times New Roman" w:hAnsi="Times New Roman" w:cs="Times New Roman"/>
          <w:sz w:val="24"/>
          <w:szCs w:val="24"/>
        </w:rPr>
        <w:t xml:space="preserve"> ciri </w:t>
      </w:r>
      <w:r w:rsidRPr="00774E41">
        <w:rPr>
          <w:rFonts w:ascii="Times New Roman" w:hAnsi="Times New Roman" w:cs="Times New Roman"/>
          <w:sz w:val="24"/>
          <w:szCs w:val="24"/>
        </w:rPr>
        <w:lastRenderedPageBreak/>
        <w:t>dari standar logam adalah bahwa setiap orang bebas menempa mata uang (melalui pemerintah) dan bebas pula meleburnya</w:t>
      </w:r>
      <w:r w:rsidR="000C4C38" w:rsidRPr="00774E41">
        <w:rPr>
          <w:rFonts w:ascii="Times New Roman" w:hAnsi="Times New Roman" w:cs="Times New Roman"/>
          <w:sz w:val="24"/>
          <w:szCs w:val="24"/>
        </w:rPr>
        <w:t>.</w:t>
      </w:r>
    </w:p>
    <w:p w:rsidR="000C4C38" w:rsidRPr="00774E41" w:rsidRDefault="002B20E1" w:rsidP="00774E41">
      <w:pPr>
        <w:pStyle w:val="ListParagraph"/>
        <w:numPr>
          <w:ilvl w:val="0"/>
          <w:numId w:val="17"/>
        </w:numPr>
        <w:spacing w:line="360" w:lineRule="auto"/>
        <w:ind w:left="1276" w:hanging="425"/>
        <w:jc w:val="both"/>
        <w:rPr>
          <w:rFonts w:ascii="Times New Roman" w:hAnsi="Times New Roman" w:cs="Times New Roman"/>
          <w:sz w:val="24"/>
          <w:szCs w:val="24"/>
        </w:rPr>
      </w:pPr>
      <w:r w:rsidRPr="00774E41">
        <w:rPr>
          <w:rFonts w:ascii="Times New Roman" w:hAnsi="Times New Roman" w:cs="Times New Roman"/>
          <w:sz w:val="24"/>
          <w:szCs w:val="24"/>
        </w:rPr>
        <w:t>Standar tunggal</w:t>
      </w:r>
    </w:p>
    <w:p w:rsidR="002B20E1" w:rsidRPr="00774E41" w:rsidRDefault="002B20E1" w:rsidP="00774E41">
      <w:pPr>
        <w:pStyle w:val="ListParagraph"/>
        <w:widowControl w:val="0"/>
        <w:autoSpaceDE w:val="0"/>
        <w:autoSpaceDN w:val="0"/>
        <w:adjustRightInd w:val="0"/>
        <w:spacing w:after="0" w:line="360" w:lineRule="auto"/>
        <w:ind w:left="1276"/>
        <w:jc w:val="both"/>
        <w:rPr>
          <w:rFonts w:ascii="Times New Roman" w:hAnsi="Times New Roman" w:cs="Times New Roman"/>
          <w:sz w:val="24"/>
          <w:szCs w:val="24"/>
        </w:rPr>
      </w:pPr>
      <w:proofErr w:type="gramStart"/>
      <w:r w:rsidRPr="00774E41">
        <w:rPr>
          <w:rFonts w:ascii="Times New Roman" w:hAnsi="Times New Roman" w:cs="Times New Roman"/>
          <w:spacing w:val="1"/>
          <w:sz w:val="24"/>
          <w:szCs w:val="24"/>
        </w:rPr>
        <w:t>Adalah suatu sistem di mana emas atau perak sebagai standar keuangan suatu negara.</w:t>
      </w:r>
      <w:proofErr w:type="gramEnd"/>
      <w:r w:rsidRPr="00774E41">
        <w:rPr>
          <w:rFonts w:ascii="Times New Roman" w:hAnsi="Times New Roman" w:cs="Times New Roman"/>
          <w:spacing w:val="1"/>
          <w:sz w:val="24"/>
          <w:szCs w:val="24"/>
        </w:rPr>
        <w:t xml:space="preserve"> Standar Tunggal terdiri </w:t>
      </w:r>
      <w:proofErr w:type="gramStart"/>
      <w:r w:rsidRPr="00774E41">
        <w:rPr>
          <w:rFonts w:ascii="Times New Roman" w:hAnsi="Times New Roman" w:cs="Times New Roman"/>
          <w:spacing w:val="1"/>
          <w:sz w:val="24"/>
          <w:szCs w:val="24"/>
        </w:rPr>
        <w:t>dari :</w:t>
      </w:r>
      <w:proofErr w:type="gramEnd"/>
    </w:p>
    <w:p w:rsidR="002B20E1" w:rsidRPr="00774E41" w:rsidRDefault="00C17FD4" w:rsidP="00774E41">
      <w:pPr>
        <w:pStyle w:val="ListParagraph"/>
        <w:numPr>
          <w:ilvl w:val="1"/>
          <w:numId w:val="5"/>
        </w:numPr>
        <w:spacing w:line="360" w:lineRule="auto"/>
        <w:ind w:left="1701" w:hanging="425"/>
        <w:jc w:val="both"/>
        <w:rPr>
          <w:rFonts w:ascii="Times New Roman" w:hAnsi="Times New Roman" w:cs="Times New Roman"/>
          <w:sz w:val="24"/>
          <w:szCs w:val="24"/>
        </w:rPr>
      </w:pPr>
      <w:r w:rsidRPr="00774E41">
        <w:rPr>
          <w:rFonts w:ascii="Times New Roman" w:hAnsi="Times New Roman" w:cs="Times New Roman"/>
          <w:sz w:val="24"/>
          <w:szCs w:val="24"/>
        </w:rPr>
        <w:t>Standar emas penuh</w:t>
      </w:r>
    </w:p>
    <w:p w:rsidR="00C17FD4" w:rsidRPr="00774E41" w:rsidRDefault="00C17FD4" w:rsidP="00774E41">
      <w:pPr>
        <w:pStyle w:val="ListParagraph"/>
        <w:spacing w:line="360" w:lineRule="auto"/>
        <w:ind w:left="1701"/>
        <w:jc w:val="both"/>
        <w:rPr>
          <w:rFonts w:ascii="Times New Roman" w:hAnsi="Times New Roman" w:cs="Times New Roman"/>
          <w:sz w:val="24"/>
          <w:szCs w:val="24"/>
        </w:rPr>
      </w:pPr>
      <w:proofErr w:type="gramStart"/>
      <w:r w:rsidRPr="00774E41">
        <w:rPr>
          <w:rFonts w:ascii="Times New Roman" w:hAnsi="Times New Roman" w:cs="Times New Roman"/>
          <w:spacing w:val="1"/>
          <w:sz w:val="24"/>
          <w:szCs w:val="24"/>
        </w:rPr>
        <w:t>Artinya sistem keuangan menggunakan uang emas yang beredar di masyarakat dan dijamin sepenuhnya oleh penguasa moneter.</w:t>
      </w:r>
      <w:proofErr w:type="gramEnd"/>
    </w:p>
    <w:p w:rsidR="00C17FD4" w:rsidRPr="00774E41" w:rsidRDefault="00C17FD4" w:rsidP="00774E41">
      <w:pPr>
        <w:pStyle w:val="ListParagraph"/>
        <w:numPr>
          <w:ilvl w:val="1"/>
          <w:numId w:val="5"/>
        </w:numPr>
        <w:spacing w:line="360" w:lineRule="auto"/>
        <w:ind w:left="1701" w:hanging="425"/>
        <w:jc w:val="both"/>
        <w:rPr>
          <w:rFonts w:ascii="Times New Roman" w:hAnsi="Times New Roman" w:cs="Times New Roman"/>
          <w:sz w:val="24"/>
          <w:szCs w:val="24"/>
        </w:rPr>
      </w:pPr>
      <w:r w:rsidRPr="00774E41">
        <w:rPr>
          <w:rFonts w:ascii="Times New Roman" w:hAnsi="Times New Roman" w:cs="Times New Roman"/>
          <w:sz w:val="24"/>
          <w:szCs w:val="24"/>
        </w:rPr>
        <w:t>Standar inti emas</w:t>
      </w:r>
    </w:p>
    <w:p w:rsidR="00C17FD4" w:rsidRPr="00774E41" w:rsidRDefault="00C17FD4" w:rsidP="00774E41">
      <w:pPr>
        <w:pStyle w:val="ListParagraph"/>
        <w:spacing w:line="360" w:lineRule="auto"/>
        <w:ind w:left="1701"/>
        <w:jc w:val="both"/>
        <w:rPr>
          <w:rFonts w:ascii="Times New Roman" w:hAnsi="Times New Roman" w:cs="Times New Roman"/>
          <w:sz w:val="24"/>
          <w:szCs w:val="24"/>
        </w:rPr>
      </w:pPr>
      <w:r w:rsidRPr="00774E41">
        <w:rPr>
          <w:rFonts w:ascii="Times New Roman" w:hAnsi="Times New Roman" w:cs="Times New Roman"/>
          <w:sz w:val="24"/>
          <w:szCs w:val="24"/>
        </w:rPr>
        <w:t>Artinya sistem keuangan menggunakan persediaan emas dalam negeri yang dijadikan sebagai cadangan untuk pembayaran ke luar negeri dan sebagai jaminan uang kertas yang dikeluarkan</w:t>
      </w:r>
    </w:p>
    <w:p w:rsidR="00C17FD4" w:rsidRPr="00774E41" w:rsidRDefault="00C17FD4" w:rsidP="00774E41">
      <w:pPr>
        <w:pStyle w:val="ListParagraph"/>
        <w:numPr>
          <w:ilvl w:val="1"/>
          <w:numId w:val="5"/>
        </w:numPr>
        <w:spacing w:line="360" w:lineRule="auto"/>
        <w:ind w:left="1701" w:hanging="425"/>
        <w:jc w:val="both"/>
        <w:rPr>
          <w:rFonts w:ascii="Times New Roman" w:hAnsi="Times New Roman" w:cs="Times New Roman"/>
          <w:sz w:val="24"/>
          <w:szCs w:val="24"/>
        </w:rPr>
      </w:pPr>
      <w:r w:rsidRPr="00774E41">
        <w:rPr>
          <w:rFonts w:ascii="Times New Roman" w:hAnsi="Times New Roman" w:cs="Times New Roman"/>
          <w:sz w:val="24"/>
          <w:szCs w:val="24"/>
        </w:rPr>
        <w:t>Standard wesel emas</w:t>
      </w:r>
    </w:p>
    <w:p w:rsidR="00C17FD4" w:rsidRPr="00774E41" w:rsidRDefault="00C17FD4" w:rsidP="00774E41">
      <w:pPr>
        <w:pStyle w:val="ListParagraph"/>
        <w:spacing w:line="360" w:lineRule="auto"/>
        <w:ind w:left="1701"/>
        <w:jc w:val="both"/>
        <w:rPr>
          <w:rFonts w:ascii="Times New Roman" w:hAnsi="Times New Roman" w:cs="Times New Roman"/>
          <w:sz w:val="24"/>
          <w:szCs w:val="24"/>
        </w:rPr>
      </w:pPr>
      <w:proofErr w:type="gramStart"/>
      <w:r w:rsidRPr="00774E41">
        <w:rPr>
          <w:rFonts w:ascii="Times New Roman" w:hAnsi="Times New Roman" w:cs="Times New Roman"/>
          <w:spacing w:val="-1"/>
          <w:sz w:val="24"/>
          <w:szCs w:val="24"/>
        </w:rPr>
        <w:t>Artinya sistem keuangan oleh bank sentral tidak   menukarkan emas dengan uang kertas yang dibawa kepadanya.</w:t>
      </w:r>
      <w:proofErr w:type="gramEnd"/>
      <w:r w:rsidRPr="00774E41">
        <w:rPr>
          <w:rFonts w:ascii="Times New Roman" w:hAnsi="Times New Roman" w:cs="Times New Roman"/>
          <w:spacing w:val="-1"/>
          <w:sz w:val="24"/>
          <w:szCs w:val="24"/>
        </w:rPr>
        <w:t xml:space="preserve"> </w:t>
      </w:r>
      <w:proofErr w:type="gramStart"/>
      <w:r w:rsidRPr="00774E41">
        <w:rPr>
          <w:rFonts w:ascii="Times New Roman" w:hAnsi="Times New Roman" w:cs="Times New Roman"/>
          <w:spacing w:val="-1"/>
          <w:sz w:val="24"/>
          <w:szCs w:val="24"/>
        </w:rPr>
        <w:t>Bank sentral menyimpan emas untuk persediaan pembelian saham investasi ke luar negeri.</w:t>
      </w:r>
      <w:proofErr w:type="gramEnd"/>
    </w:p>
    <w:p w:rsidR="00C17FD4" w:rsidRPr="00774E41" w:rsidRDefault="002B20E1" w:rsidP="00774E41">
      <w:pPr>
        <w:pStyle w:val="ListParagraph"/>
        <w:numPr>
          <w:ilvl w:val="0"/>
          <w:numId w:val="17"/>
        </w:numPr>
        <w:spacing w:line="360" w:lineRule="auto"/>
        <w:ind w:left="1276" w:hanging="425"/>
        <w:jc w:val="both"/>
        <w:rPr>
          <w:rFonts w:ascii="Times New Roman" w:hAnsi="Times New Roman" w:cs="Times New Roman"/>
          <w:sz w:val="24"/>
          <w:szCs w:val="24"/>
        </w:rPr>
      </w:pPr>
      <w:r w:rsidRPr="00774E41">
        <w:rPr>
          <w:rFonts w:ascii="Times New Roman" w:hAnsi="Times New Roman" w:cs="Times New Roman"/>
          <w:sz w:val="24"/>
          <w:szCs w:val="24"/>
        </w:rPr>
        <w:t>S</w:t>
      </w:r>
      <w:r w:rsidR="00C17FD4" w:rsidRPr="00774E41">
        <w:rPr>
          <w:rFonts w:ascii="Times New Roman" w:hAnsi="Times New Roman" w:cs="Times New Roman"/>
          <w:sz w:val="24"/>
          <w:szCs w:val="24"/>
        </w:rPr>
        <w:t>tandar</w:t>
      </w:r>
      <w:r w:rsidRPr="00774E41">
        <w:rPr>
          <w:rFonts w:ascii="Times New Roman" w:hAnsi="Times New Roman" w:cs="Times New Roman"/>
          <w:sz w:val="24"/>
          <w:szCs w:val="24"/>
        </w:rPr>
        <w:t xml:space="preserve"> kembar</w:t>
      </w:r>
    </w:p>
    <w:p w:rsidR="00C17FD4" w:rsidRPr="00774E41" w:rsidRDefault="00C17FD4" w:rsidP="00774E41">
      <w:pPr>
        <w:pStyle w:val="ListParagraph"/>
        <w:spacing w:line="360" w:lineRule="auto"/>
        <w:ind w:left="1276"/>
        <w:jc w:val="both"/>
        <w:rPr>
          <w:rFonts w:ascii="Times New Roman" w:hAnsi="Times New Roman" w:cs="Times New Roman"/>
          <w:i/>
          <w:iCs/>
          <w:spacing w:val="2"/>
          <w:sz w:val="24"/>
          <w:szCs w:val="24"/>
        </w:rPr>
      </w:pPr>
      <w:proofErr w:type="gramStart"/>
      <w:r w:rsidRPr="00774E41">
        <w:rPr>
          <w:rFonts w:ascii="Times New Roman" w:hAnsi="Times New Roman" w:cs="Times New Roman"/>
          <w:spacing w:val="2"/>
          <w:sz w:val="24"/>
          <w:szCs w:val="24"/>
        </w:rPr>
        <w:t>Adalah suatu sistem di mana mata uang emas dan perak dipakai sebagai standar keuangan negara.</w:t>
      </w:r>
      <w:proofErr w:type="gramEnd"/>
      <w:r w:rsidRPr="00774E41">
        <w:rPr>
          <w:rFonts w:ascii="Times New Roman" w:hAnsi="Times New Roman" w:cs="Times New Roman"/>
          <w:spacing w:val="2"/>
          <w:sz w:val="24"/>
          <w:szCs w:val="24"/>
        </w:rPr>
        <w:t xml:space="preserve"> </w:t>
      </w:r>
      <w:proofErr w:type="gramStart"/>
      <w:r w:rsidRPr="00774E41">
        <w:rPr>
          <w:rFonts w:ascii="Times New Roman" w:hAnsi="Times New Roman" w:cs="Times New Roman"/>
          <w:spacing w:val="2"/>
          <w:sz w:val="24"/>
          <w:szCs w:val="24"/>
        </w:rPr>
        <w:t>Kedua logam tersebut memiliki perbandingan tertentu yang ditetapkan oleh penguasa moneter.</w:t>
      </w:r>
      <w:proofErr w:type="gramEnd"/>
      <w:r w:rsidRPr="00774E41">
        <w:rPr>
          <w:rFonts w:ascii="Times New Roman" w:hAnsi="Times New Roman" w:cs="Times New Roman"/>
          <w:spacing w:val="2"/>
          <w:sz w:val="24"/>
          <w:szCs w:val="24"/>
        </w:rPr>
        <w:t xml:space="preserve"> Dalam pelaksanaanya pemakaian dua macam logam ini sebagai mata uang dengan perbandingan tertentu </w:t>
      </w:r>
      <w:proofErr w:type="gramStart"/>
      <w:r w:rsidRPr="00774E41">
        <w:rPr>
          <w:rFonts w:ascii="Times New Roman" w:hAnsi="Times New Roman" w:cs="Times New Roman"/>
          <w:spacing w:val="2"/>
          <w:sz w:val="24"/>
          <w:szCs w:val="24"/>
        </w:rPr>
        <w:t>akan</w:t>
      </w:r>
      <w:proofErr w:type="gramEnd"/>
      <w:r w:rsidRPr="00774E41">
        <w:rPr>
          <w:rFonts w:ascii="Times New Roman" w:hAnsi="Times New Roman" w:cs="Times New Roman"/>
          <w:spacing w:val="2"/>
          <w:sz w:val="24"/>
          <w:szCs w:val="24"/>
        </w:rPr>
        <w:t xml:space="preserve"> menimbulkan kesulitan sebab dalam prakteknya jumlah uang emas dengan uang perak akan lebih banyak uang perak, hal ini akan mengakibatkan hilangnya uang emas dari peredaran. Maka tepatlah apa yang dikemukakan oleh Gresham (Hukum Gresham) yang berbunyi “</w:t>
      </w:r>
      <w:r w:rsidRPr="00774E41">
        <w:rPr>
          <w:rFonts w:ascii="Times New Roman" w:hAnsi="Times New Roman" w:cs="Times New Roman"/>
          <w:i/>
          <w:iCs/>
          <w:spacing w:val="2"/>
          <w:sz w:val="24"/>
          <w:szCs w:val="24"/>
        </w:rPr>
        <w:t xml:space="preserve">Bad money always drives out good money” </w:t>
      </w:r>
      <w:r w:rsidRPr="00774E41">
        <w:rPr>
          <w:rFonts w:ascii="Times New Roman" w:hAnsi="Times New Roman" w:cs="Times New Roman"/>
          <w:spacing w:val="1"/>
          <w:sz w:val="24"/>
          <w:szCs w:val="24"/>
        </w:rPr>
        <w:t>yang artinya jika suatu negara menganut standar kembar sedangkan perbandingan antara emas dan perak berbeda, maka logam yang bernilai rendah (perak ) akan mendesak logam yang bernilai tinggi (emas) dari peredaran.</w:t>
      </w:r>
    </w:p>
    <w:p w:rsidR="00C17FD4" w:rsidRPr="00774E41" w:rsidRDefault="00C17FD4" w:rsidP="00774E41">
      <w:pPr>
        <w:pStyle w:val="ListParagraph"/>
        <w:numPr>
          <w:ilvl w:val="0"/>
          <w:numId w:val="17"/>
        </w:numPr>
        <w:spacing w:line="360" w:lineRule="auto"/>
        <w:ind w:left="1276" w:hanging="425"/>
        <w:jc w:val="both"/>
        <w:rPr>
          <w:rFonts w:ascii="Times New Roman" w:hAnsi="Times New Roman" w:cs="Times New Roman"/>
          <w:sz w:val="24"/>
          <w:szCs w:val="24"/>
        </w:rPr>
      </w:pPr>
      <w:r w:rsidRPr="00774E41">
        <w:rPr>
          <w:rFonts w:ascii="Times New Roman" w:hAnsi="Times New Roman" w:cs="Times New Roman"/>
          <w:sz w:val="24"/>
          <w:szCs w:val="24"/>
        </w:rPr>
        <w:t>Standar pincang</w:t>
      </w:r>
    </w:p>
    <w:p w:rsidR="00C17FD4" w:rsidRPr="00774E41" w:rsidRDefault="00C17FD4" w:rsidP="00774E41">
      <w:pPr>
        <w:pStyle w:val="ListParagraph"/>
        <w:spacing w:line="360" w:lineRule="auto"/>
        <w:ind w:left="1276"/>
        <w:jc w:val="both"/>
        <w:rPr>
          <w:rFonts w:ascii="Times New Roman" w:hAnsi="Times New Roman" w:cs="Times New Roman"/>
          <w:sz w:val="24"/>
          <w:szCs w:val="24"/>
        </w:rPr>
      </w:pPr>
      <w:proofErr w:type="gramStart"/>
      <w:r w:rsidRPr="00774E41">
        <w:rPr>
          <w:rFonts w:ascii="Times New Roman" w:hAnsi="Times New Roman" w:cs="Times New Roman"/>
          <w:sz w:val="24"/>
          <w:szCs w:val="24"/>
        </w:rPr>
        <w:t>Adalah sistem keuangan Negara di mana mata uang yang berlaku adalah emas dan perak namun kedua logam tersebut tidak memiliki perbandingan tertentu.</w:t>
      </w:r>
      <w:proofErr w:type="gramEnd"/>
      <w:r w:rsidRPr="00774E41">
        <w:rPr>
          <w:rFonts w:ascii="Times New Roman" w:hAnsi="Times New Roman" w:cs="Times New Roman"/>
          <w:sz w:val="24"/>
          <w:szCs w:val="24"/>
        </w:rPr>
        <w:t xml:space="preserve"> Dengan </w:t>
      </w:r>
      <w:r w:rsidRPr="00774E41">
        <w:rPr>
          <w:rFonts w:ascii="Times New Roman" w:hAnsi="Times New Roman" w:cs="Times New Roman"/>
          <w:sz w:val="24"/>
          <w:szCs w:val="24"/>
        </w:rPr>
        <w:lastRenderedPageBreak/>
        <w:t xml:space="preserve">kata </w:t>
      </w:r>
      <w:proofErr w:type="gramStart"/>
      <w:r w:rsidRPr="00774E41">
        <w:rPr>
          <w:rFonts w:ascii="Times New Roman" w:hAnsi="Times New Roman" w:cs="Times New Roman"/>
          <w:sz w:val="24"/>
          <w:szCs w:val="24"/>
        </w:rPr>
        <w:t>lain</w:t>
      </w:r>
      <w:proofErr w:type="gramEnd"/>
      <w:r w:rsidRPr="00774E41">
        <w:rPr>
          <w:rFonts w:ascii="Times New Roman" w:hAnsi="Times New Roman" w:cs="Times New Roman"/>
          <w:sz w:val="24"/>
          <w:szCs w:val="24"/>
        </w:rPr>
        <w:t xml:space="preserve"> uang emas dipakai sebagai dasar keuangan, sedangkan uang perak dipakai sebagai alat pembayaran yang sah dan umum tidak boleh membuatnya.  </w:t>
      </w:r>
      <w:proofErr w:type="gramStart"/>
      <w:r w:rsidRPr="00774E41">
        <w:rPr>
          <w:rFonts w:ascii="Times New Roman" w:hAnsi="Times New Roman" w:cs="Times New Roman"/>
          <w:sz w:val="24"/>
          <w:szCs w:val="24"/>
        </w:rPr>
        <w:t>David Ricardo mengatakan bahwa kegemaran orang memegang mata uang emas bukan karena pertimbangan ekonomi tetapi karena senang dan ingin memiliki benda indah tersebut.</w:t>
      </w:r>
      <w:proofErr w:type="gramEnd"/>
      <w:r w:rsidRPr="00774E41">
        <w:rPr>
          <w:rFonts w:ascii="Times New Roman" w:hAnsi="Times New Roman" w:cs="Times New Roman"/>
          <w:sz w:val="24"/>
          <w:szCs w:val="24"/>
        </w:rPr>
        <w:t xml:space="preserve"> </w:t>
      </w:r>
      <w:proofErr w:type="gramStart"/>
      <w:r w:rsidRPr="00774E41">
        <w:rPr>
          <w:rFonts w:ascii="Times New Roman" w:hAnsi="Times New Roman" w:cs="Times New Roman"/>
          <w:sz w:val="24"/>
          <w:szCs w:val="24"/>
        </w:rPr>
        <w:t>Maka lebih bermanfaat bila benda emas tersebut dijadikan inti atau jaminan keuangan atau juga hanya digunakan untuk pembayaran luar negeri.</w:t>
      </w:r>
      <w:proofErr w:type="gramEnd"/>
    </w:p>
    <w:p w:rsidR="00F70BAD" w:rsidRDefault="004460C1" w:rsidP="00774E41">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Standar kertas</w:t>
      </w:r>
    </w:p>
    <w:p w:rsidR="00774E41" w:rsidRDefault="00774E41" w:rsidP="00774E41">
      <w:pPr>
        <w:pStyle w:val="ListParagraph"/>
        <w:spacing w:line="360" w:lineRule="auto"/>
        <w:ind w:left="851"/>
        <w:jc w:val="both"/>
        <w:rPr>
          <w:rFonts w:ascii="Times New Roman" w:hAnsi="Times New Roman" w:cs="Times New Roman"/>
          <w:spacing w:val="2"/>
        </w:rPr>
      </w:pPr>
      <w:proofErr w:type="gramStart"/>
      <w:r>
        <w:rPr>
          <w:rFonts w:ascii="Times New Roman" w:hAnsi="Times New Roman" w:cs="Times New Roman"/>
          <w:spacing w:val="-1"/>
        </w:rPr>
        <w:t>Adalah sistem keuangan negara di mana uang kertas berlaku sebagai alat pembayaran yang sah.</w:t>
      </w:r>
      <w:proofErr w:type="gramEnd"/>
      <w:r>
        <w:rPr>
          <w:rFonts w:ascii="Times New Roman" w:hAnsi="Times New Roman" w:cs="Times New Roman"/>
          <w:spacing w:val="-1"/>
        </w:rPr>
        <w:t xml:space="preserve"> </w:t>
      </w:r>
      <w:proofErr w:type="gramStart"/>
      <w:r>
        <w:rPr>
          <w:rFonts w:ascii="Times New Roman" w:hAnsi="Times New Roman" w:cs="Times New Roman"/>
          <w:spacing w:val="-1"/>
        </w:rPr>
        <w:t>Uang kertas yang beredar di masyarakat diterima dan digunakan karena masyarakat “percaya” pada penguasa moneter.</w:t>
      </w:r>
      <w:proofErr w:type="gramEnd"/>
      <w:r>
        <w:rPr>
          <w:rFonts w:ascii="Times New Roman" w:hAnsi="Times New Roman" w:cs="Times New Roman"/>
          <w:spacing w:val="-1"/>
        </w:rPr>
        <w:t xml:space="preserve"> </w:t>
      </w:r>
      <w:proofErr w:type="gramStart"/>
      <w:r>
        <w:rPr>
          <w:rFonts w:ascii="Times New Roman" w:hAnsi="Times New Roman" w:cs="Times New Roman"/>
          <w:spacing w:val="-1"/>
        </w:rPr>
        <w:t>Tiap kesatuan uang diukur tidak dengan berat logam tertentu melainkan dengan nominalnya.</w:t>
      </w:r>
      <w:proofErr w:type="gramEnd"/>
      <w:r>
        <w:rPr>
          <w:rFonts w:ascii="Times New Roman" w:hAnsi="Times New Roman" w:cs="Times New Roman"/>
          <w:spacing w:val="-1"/>
        </w:rPr>
        <w:t xml:space="preserve"> </w:t>
      </w:r>
      <w:proofErr w:type="gramStart"/>
      <w:r>
        <w:rPr>
          <w:rFonts w:ascii="Times New Roman" w:hAnsi="Times New Roman" w:cs="Times New Roman"/>
          <w:spacing w:val="-1"/>
        </w:rPr>
        <w:t xml:space="preserve">Standar kertas ini merupakan standar dasar yang dipakai oleh Negara </w:t>
      </w:r>
      <w:r>
        <w:rPr>
          <w:rFonts w:ascii="Times New Roman" w:hAnsi="Times New Roman" w:cs="Times New Roman"/>
          <w:spacing w:val="2"/>
        </w:rPr>
        <w:t>di seluruh dunia.</w:t>
      </w:r>
      <w:proofErr w:type="gramEnd"/>
      <w:r>
        <w:rPr>
          <w:rFonts w:ascii="Times New Roman" w:hAnsi="Times New Roman" w:cs="Times New Roman"/>
          <w:spacing w:val="2"/>
        </w:rPr>
        <w:t xml:space="preserve"> Kebaikan dari standar kertas ini adalah sebagai </w:t>
      </w:r>
      <w:proofErr w:type="gramStart"/>
      <w:r>
        <w:rPr>
          <w:rFonts w:ascii="Times New Roman" w:hAnsi="Times New Roman" w:cs="Times New Roman"/>
          <w:spacing w:val="2"/>
        </w:rPr>
        <w:t>berikut :</w:t>
      </w:r>
      <w:proofErr w:type="gramEnd"/>
      <w:r>
        <w:rPr>
          <w:rFonts w:ascii="Times New Roman" w:hAnsi="Times New Roman" w:cs="Times New Roman"/>
          <w:spacing w:val="2"/>
        </w:rPr>
        <w:t xml:space="preserve"> </w:t>
      </w:r>
    </w:p>
    <w:p w:rsidR="00774E41" w:rsidRDefault="00774E41" w:rsidP="00774E41">
      <w:pPr>
        <w:pStyle w:val="ListParagraph"/>
        <w:numPr>
          <w:ilvl w:val="0"/>
          <w:numId w:val="19"/>
        </w:numPr>
        <w:spacing w:line="360" w:lineRule="auto"/>
        <w:ind w:left="1276" w:hanging="425"/>
        <w:jc w:val="both"/>
        <w:rPr>
          <w:rFonts w:ascii="Times New Roman" w:hAnsi="Times New Roman" w:cs="Times New Roman"/>
          <w:spacing w:val="2"/>
        </w:rPr>
      </w:pPr>
      <w:r>
        <w:rPr>
          <w:rFonts w:ascii="Times New Roman" w:hAnsi="Times New Roman" w:cs="Times New Roman"/>
          <w:spacing w:val="2"/>
        </w:rPr>
        <w:t>Menghemat pemakaian emas dan menghindari dari risiko kemungkinan hilang.</w:t>
      </w:r>
    </w:p>
    <w:p w:rsidR="00774E41" w:rsidRDefault="00774E41" w:rsidP="00774E41">
      <w:pPr>
        <w:pStyle w:val="ListParagraph"/>
        <w:numPr>
          <w:ilvl w:val="0"/>
          <w:numId w:val="19"/>
        </w:numPr>
        <w:spacing w:line="360" w:lineRule="auto"/>
        <w:ind w:left="1276" w:hanging="425"/>
        <w:jc w:val="both"/>
        <w:rPr>
          <w:rFonts w:ascii="Times New Roman" w:hAnsi="Times New Roman" w:cs="Times New Roman"/>
          <w:spacing w:val="2"/>
        </w:rPr>
      </w:pPr>
      <w:r>
        <w:rPr>
          <w:rFonts w:ascii="Times New Roman" w:hAnsi="Times New Roman" w:cs="Times New Roman"/>
          <w:spacing w:val="2"/>
        </w:rPr>
        <w:t>Ongkos pembuatannya murah dan untuk pengiriman dalam jumlah besar lebih mudah.</w:t>
      </w:r>
    </w:p>
    <w:p w:rsidR="00774E41" w:rsidRPr="00774E41" w:rsidRDefault="00774E41" w:rsidP="00774E41">
      <w:pPr>
        <w:pStyle w:val="ListParagraph"/>
        <w:numPr>
          <w:ilvl w:val="0"/>
          <w:numId w:val="19"/>
        </w:numPr>
        <w:spacing w:line="360" w:lineRule="auto"/>
        <w:ind w:left="1276" w:hanging="425"/>
        <w:jc w:val="both"/>
        <w:rPr>
          <w:rFonts w:ascii="Times New Roman" w:hAnsi="Times New Roman" w:cs="Times New Roman"/>
          <w:spacing w:val="2"/>
        </w:rPr>
      </w:pPr>
      <w:r>
        <w:rPr>
          <w:rFonts w:ascii="Times New Roman" w:hAnsi="Times New Roman" w:cs="Times New Roman"/>
        </w:rPr>
        <w:t>Peredaran mudah disesuaikan dengan kebutuhan.</w:t>
      </w:r>
    </w:p>
    <w:p w:rsidR="004460C1" w:rsidRPr="00774E41" w:rsidRDefault="004460C1" w:rsidP="00774E41">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774E41">
        <w:rPr>
          <w:rFonts w:ascii="Times New Roman" w:hAnsi="Times New Roman" w:cs="Times New Roman"/>
          <w:sz w:val="24"/>
          <w:szCs w:val="24"/>
          <w:lang w:val="en-US"/>
        </w:rPr>
        <w:t>Standar gabungan</w:t>
      </w:r>
    </w:p>
    <w:p w:rsidR="00774E41" w:rsidRPr="00774E41" w:rsidRDefault="00774E41" w:rsidP="00774E41">
      <w:pPr>
        <w:pStyle w:val="ListParagraph"/>
        <w:widowControl w:val="0"/>
        <w:autoSpaceDE w:val="0"/>
        <w:autoSpaceDN w:val="0"/>
        <w:adjustRightInd w:val="0"/>
        <w:spacing w:after="0" w:line="360" w:lineRule="auto"/>
        <w:ind w:left="851"/>
        <w:jc w:val="both"/>
        <w:rPr>
          <w:rFonts w:ascii="Times New Roman" w:hAnsi="Times New Roman" w:cs="Times New Roman"/>
          <w:sz w:val="24"/>
          <w:szCs w:val="24"/>
        </w:rPr>
      </w:pPr>
      <w:r w:rsidRPr="00774E41">
        <w:rPr>
          <w:rFonts w:ascii="Times New Roman" w:hAnsi="Times New Roman" w:cs="Times New Roman"/>
          <w:sz w:val="24"/>
          <w:szCs w:val="24"/>
        </w:rPr>
        <w:t xml:space="preserve">Standar barang gabungan merupakan dasar cadangan mata uang </w:t>
      </w:r>
      <w:proofErr w:type="gramStart"/>
      <w:r w:rsidRPr="00774E41">
        <w:rPr>
          <w:rFonts w:ascii="Times New Roman" w:hAnsi="Times New Roman" w:cs="Times New Roman"/>
          <w:sz w:val="24"/>
          <w:szCs w:val="24"/>
        </w:rPr>
        <w:t>barang</w:t>
      </w:r>
      <w:r w:rsidRPr="00774E41">
        <w:rPr>
          <w:rFonts w:ascii="Times New Roman" w:hAnsi="Times New Roman" w:cs="Times New Roman"/>
          <w:i/>
          <w:iCs/>
          <w:spacing w:val="-1"/>
          <w:sz w:val="24"/>
          <w:szCs w:val="24"/>
        </w:rPr>
        <w:t>(</w:t>
      </w:r>
      <w:proofErr w:type="gramEnd"/>
      <w:r w:rsidRPr="00774E41">
        <w:rPr>
          <w:rFonts w:ascii="Times New Roman" w:hAnsi="Times New Roman" w:cs="Times New Roman"/>
          <w:i/>
          <w:iCs/>
          <w:spacing w:val="-1"/>
          <w:sz w:val="24"/>
          <w:szCs w:val="24"/>
        </w:rPr>
        <w:t>commodity reserve currency).</w:t>
      </w:r>
      <w:r w:rsidRPr="00774E41">
        <w:rPr>
          <w:rFonts w:ascii="Times New Roman" w:hAnsi="Times New Roman" w:cs="Times New Roman"/>
          <w:spacing w:val="-1"/>
          <w:sz w:val="24"/>
          <w:szCs w:val="24"/>
        </w:rPr>
        <w:t xml:space="preserve"> </w:t>
      </w:r>
      <w:proofErr w:type="gramStart"/>
      <w:r w:rsidRPr="00774E41">
        <w:rPr>
          <w:rFonts w:ascii="Times New Roman" w:hAnsi="Times New Roman" w:cs="Times New Roman"/>
          <w:spacing w:val="-1"/>
          <w:sz w:val="24"/>
          <w:szCs w:val="24"/>
        </w:rPr>
        <w:t>Dasar dari standar ini adalah untuk mengaitkan nilai dollar atau beberapa unit moneter internasional menjadi barang gabungan.</w:t>
      </w:r>
      <w:proofErr w:type="gramEnd"/>
      <w:r w:rsidRPr="00774E41">
        <w:rPr>
          <w:rFonts w:ascii="Times New Roman" w:hAnsi="Times New Roman" w:cs="Times New Roman"/>
          <w:spacing w:val="-1"/>
          <w:sz w:val="24"/>
          <w:szCs w:val="24"/>
        </w:rPr>
        <w:t xml:space="preserve"> </w:t>
      </w:r>
      <w:proofErr w:type="gramStart"/>
      <w:r w:rsidRPr="00774E41">
        <w:rPr>
          <w:rFonts w:ascii="Times New Roman" w:hAnsi="Times New Roman" w:cs="Times New Roman"/>
          <w:spacing w:val="-1"/>
          <w:sz w:val="24"/>
          <w:szCs w:val="24"/>
        </w:rPr>
        <w:t>Standar ini dikembangkan oleh Amerika.</w:t>
      </w:r>
      <w:proofErr w:type="gramEnd"/>
    </w:p>
    <w:p w:rsidR="00774E41" w:rsidRPr="00774E41" w:rsidRDefault="00774E41" w:rsidP="00774E41">
      <w:pPr>
        <w:pStyle w:val="ListParagraph"/>
        <w:spacing w:line="360" w:lineRule="auto"/>
        <w:ind w:left="851"/>
        <w:jc w:val="both"/>
        <w:rPr>
          <w:rFonts w:ascii="Times New Roman" w:hAnsi="Times New Roman" w:cs="Times New Roman"/>
          <w:sz w:val="24"/>
          <w:szCs w:val="24"/>
          <w:lang w:val="en-US"/>
        </w:rPr>
      </w:pPr>
    </w:p>
    <w:sectPr w:rsidR="00774E41" w:rsidRPr="00774E41" w:rsidSect="00F70B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506"/>
    <w:multiLevelType w:val="hybridMultilevel"/>
    <w:tmpl w:val="13449E5A"/>
    <w:lvl w:ilvl="0" w:tplc="82A695C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70A67"/>
    <w:multiLevelType w:val="hybridMultilevel"/>
    <w:tmpl w:val="991C5A44"/>
    <w:lvl w:ilvl="0" w:tplc="CDB8A8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F203E17"/>
    <w:multiLevelType w:val="hybridMultilevel"/>
    <w:tmpl w:val="3DD8E7FE"/>
    <w:lvl w:ilvl="0" w:tplc="8F6222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1847A4E"/>
    <w:multiLevelType w:val="hybridMultilevel"/>
    <w:tmpl w:val="CDEEB7E6"/>
    <w:lvl w:ilvl="0" w:tplc="1C3ED4D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BB1735A"/>
    <w:multiLevelType w:val="hybridMultilevel"/>
    <w:tmpl w:val="504A7EC2"/>
    <w:lvl w:ilvl="0" w:tplc="51E402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C2E2DB4"/>
    <w:multiLevelType w:val="hybridMultilevel"/>
    <w:tmpl w:val="0EBCB950"/>
    <w:lvl w:ilvl="0" w:tplc="08A635B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23787"/>
    <w:multiLevelType w:val="hybridMultilevel"/>
    <w:tmpl w:val="5C6C204A"/>
    <w:lvl w:ilvl="0" w:tplc="8A5C51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0C11803"/>
    <w:multiLevelType w:val="hybridMultilevel"/>
    <w:tmpl w:val="3884A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5335C"/>
    <w:multiLevelType w:val="hybridMultilevel"/>
    <w:tmpl w:val="698820E2"/>
    <w:lvl w:ilvl="0" w:tplc="B2C0E8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593046"/>
    <w:multiLevelType w:val="hybridMultilevel"/>
    <w:tmpl w:val="A6F69936"/>
    <w:lvl w:ilvl="0" w:tplc="C358A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8DB3AEB"/>
    <w:multiLevelType w:val="hybridMultilevel"/>
    <w:tmpl w:val="F12A9434"/>
    <w:lvl w:ilvl="0" w:tplc="FDC4DB16">
      <w:start w:val="1"/>
      <w:numFmt w:val="decimal"/>
      <w:lvlText w:val="%1)"/>
      <w:lvlJc w:val="left"/>
      <w:pPr>
        <w:tabs>
          <w:tab w:val="num" w:pos="720"/>
        </w:tabs>
        <w:ind w:left="720" w:hanging="360"/>
      </w:pPr>
    </w:lvl>
    <w:lvl w:ilvl="1" w:tplc="6E82DE4C" w:tentative="1">
      <w:start w:val="1"/>
      <w:numFmt w:val="decimal"/>
      <w:lvlText w:val="%2)"/>
      <w:lvlJc w:val="left"/>
      <w:pPr>
        <w:tabs>
          <w:tab w:val="num" w:pos="1440"/>
        </w:tabs>
        <w:ind w:left="1440" w:hanging="360"/>
      </w:pPr>
    </w:lvl>
    <w:lvl w:ilvl="2" w:tplc="BE542BB8" w:tentative="1">
      <w:start w:val="1"/>
      <w:numFmt w:val="decimal"/>
      <w:lvlText w:val="%3)"/>
      <w:lvlJc w:val="left"/>
      <w:pPr>
        <w:tabs>
          <w:tab w:val="num" w:pos="2160"/>
        </w:tabs>
        <w:ind w:left="2160" w:hanging="360"/>
      </w:pPr>
    </w:lvl>
    <w:lvl w:ilvl="3" w:tplc="9072D324" w:tentative="1">
      <w:start w:val="1"/>
      <w:numFmt w:val="decimal"/>
      <w:lvlText w:val="%4)"/>
      <w:lvlJc w:val="left"/>
      <w:pPr>
        <w:tabs>
          <w:tab w:val="num" w:pos="2880"/>
        </w:tabs>
        <w:ind w:left="2880" w:hanging="360"/>
      </w:pPr>
    </w:lvl>
    <w:lvl w:ilvl="4" w:tplc="AFA24E66" w:tentative="1">
      <w:start w:val="1"/>
      <w:numFmt w:val="decimal"/>
      <w:lvlText w:val="%5)"/>
      <w:lvlJc w:val="left"/>
      <w:pPr>
        <w:tabs>
          <w:tab w:val="num" w:pos="3600"/>
        </w:tabs>
        <w:ind w:left="3600" w:hanging="360"/>
      </w:pPr>
    </w:lvl>
    <w:lvl w:ilvl="5" w:tplc="F2F8C1FC" w:tentative="1">
      <w:start w:val="1"/>
      <w:numFmt w:val="decimal"/>
      <w:lvlText w:val="%6)"/>
      <w:lvlJc w:val="left"/>
      <w:pPr>
        <w:tabs>
          <w:tab w:val="num" w:pos="4320"/>
        </w:tabs>
        <w:ind w:left="4320" w:hanging="360"/>
      </w:pPr>
    </w:lvl>
    <w:lvl w:ilvl="6" w:tplc="94D67282" w:tentative="1">
      <w:start w:val="1"/>
      <w:numFmt w:val="decimal"/>
      <w:lvlText w:val="%7)"/>
      <w:lvlJc w:val="left"/>
      <w:pPr>
        <w:tabs>
          <w:tab w:val="num" w:pos="5040"/>
        </w:tabs>
        <w:ind w:left="5040" w:hanging="360"/>
      </w:pPr>
    </w:lvl>
    <w:lvl w:ilvl="7" w:tplc="56F0858E" w:tentative="1">
      <w:start w:val="1"/>
      <w:numFmt w:val="decimal"/>
      <w:lvlText w:val="%8)"/>
      <w:lvlJc w:val="left"/>
      <w:pPr>
        <w:tabs>
          <w:tab w:val="num" w:pos="5760"/>
        </w:tabs>
        <w:ind w:left="5760" w:hanging="360"/>
      </w:pPr>
    </w:lvl>
    <w:lvl w:ilvl="8" w:tplc="290893C2" w:tentative="1">
      <w:start w:val="1"/>
      <w:numFmt w:val="decimal"/>
      <w:lvlText w:val="%9)"/>
      <w:lvlJc w:val="left"/>
      <w:pPr>
        <w:tabs>
          <w:tab w:val="num" w:pos="6480"/>
        </w:tabs>
        <w:ind w:left="6480" w:hanging="360"/>
      </w:pPr>
    </w:lvl>
  </w:abstractNum>
  <w:abstractNum w:abstractNumId="11">
    <w:nsid w:val="4F7168E4"/>
    <w:multiLevelType w:val="hybridMultilevel"/>
    <w:tmpl w:val="938615A0"/>
    <w:lvl w:ilvl="0" w:tplc="2DA805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02E3A7B"/>
    <w:multiLevelType w:val="hybridMultilevel"/>
    <w:tmpl w:val="8A882D4E"/>
    <w:lvl w:ilvl="0" w:tplc="B16C1FB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D24C0"/>
    <w:multiLevelType w:val="hybridMultilevel"/>
    <w:tmpl w:val="E93A0EDA"/>
    <w:lvl w:ilvl="0" w:tplc="04090011">
      <w:start w:val="1"/>
      <w:numFmt w:val="decimal"/>
      <w:lvlText w:val="%1)"/>
      <w:lvlJc w:val="left"/>
      <w:pPr>
        <w:ind w:left="2880" w:hanging="360"/>
      </w:pPr>
    </w:lvl>
    <w:lvl w:ilvl="1" w:tplc="9E602F4A">
      <w:start w:val="1"/>
      <w:numFmt w:val="decimal"/>
      <w:lvlText w:val="%2)"/>
      <w:lvlJc w:val="left"/>
      <w:pPr>
        <w:ind w:left="3600" w:hanging="360"/>
      </w:pPr>
      <w:rPr>
        <w:rFonts w:hint="default"/>
      </w:rPr>
    </w:lvl>
    <w:lvl w:ilvl="2" w:tplc="6CCEB1D0">
      <w:start w:val="1"/>
      <w:numFmt w:val="low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AD43A65"/>
    <w:multiLevelType w:val="hybridMultilevel"/>
    <w:tmpl w:val="84286212"/>
    <w:lvl w:ilvl="0" w:tplc="416AD0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65857E6"/>
    <w:multiLevelType w:val="hybridMultilevel"/>
    <w:tmpl w:val="970C3B4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792B40AB"/>
    <w:multiLevelType w:val="hybridMultilevel"/>
    <w:tmpl w:val="9B4C253A"/>
    <w:lvl w:ilvl="0" w:tplc="F4F025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EA97B7A"/>
    <w:multiLevelType w:val="hybridMultilevel"/>
    <w:tmpl w:val="CFFEDFA2"/>
    <w:lvl w:ilvl="0" w:tplc="F0A22A80">
      <w:start w:val="1"/>
      <w:numFmt w:val="lowerLetter"/>
      <w:lvlText w:val="%1."/>
      <w:lvlJc w:val="left"/>
      <w:pPr>
        <w:ind w:left="1211" w:hanging="360"/>
      </w:pPr>
      <w:rPr>
        <w:rFonts w:hint="default"/>
      </w:rPr>
    </w:lvl>
    <w:lvl w:ilvl="1" w:tplc="D084D102">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FAA61A8"/>
    <w:multiLevelType w:val="hybridMultilevel"/>
    <w:tmpl w:val="7952D08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7"/>
  </w:num>
  <w:num w:numId="2">
    <w:abstractNumId w:val="9"/>
  </w:num>
  <w:num w:numId="3">
    <w:abstractNumId w:val="8"/>
  </w:num>
  <w:num w:numId="4">
    <w:abstractNumId w:val="1"/>
  </w:num>
  <w:num w:numId="5">
    <w:abstractNumId w:val="17"/>
  </w:num>
  <w:num w:numId="6">
    <w:abstractNumId w:val="13"/>
  </w:num>
  <w:num w:numId="7">
    <w:abstractNumId w:val="5"/>
  </w:num>
  <w:num w:numId="8">
    <w:abstractNumId w:val="12"/>
  </w:num>
  <w:num w:numId="9">
    <w:abstractNumId w:val="0"/>
  </w:num>
  <w:num w:numId="10">
    <w:abstractNumId w:val="2"/>
  </w:num>
  <w:num w:numId="11">
    <w:abstractNumId w:val="6"/>
  </w:num>
  <w:num w:numId="12">
    <w:abstractNumId w:val="16"/>
  </w:num>
  <w:num w:numId="13">
    <w:abstractNumId w:val="3"/>
  </w:num>
  <w:num w:numId="14">
    <w:abstractNumId w:val="15"/>
  </w:num>
  <w:num w:numId="15">
    <w:abstractNumId w:val="18"/>
  </w:num>
  <w:num w:numId="16">
    <w:abstractNumId w:val="10"/>
  </w:num>
  <w:num w:numId="17">
    <w:abstractNumId w:val="11"/>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05136"/>
    <w:rsid w:val="00002E87"/>
    <w:rsid w:val="00003337"/>
    <w:rsid w:val="0000446D"/>
    <w:rsid w:val="00004B4F"/>
    <w:rsid w:val="000101DF"/>
    <w:rsid w:val="000111B6"/>
    <w:rsid w:val="0001185A"/>
    <w:rsid w:val="000211B6"/>
    <w:rsid w:val="00021A94"/>
    <w:rsid w:val="0002353C"/>
    <w:rsid w:val="0002397A"/>
    <w:rsid w:val="00023EF7"/>
    <w:rsid w:val="00024135"/>
    <w:rsid w:val="00024842"/>
    <w:rsid w:val="000266CA"/>
    <w:rsid w:val="00027B82"/>
    <w:rsid w:val="00027D91"/>
    <w:rsid w:val="00030FA6"/>
    <w:rsid w:val="00034F58"/>
    <w:rsid w:val="00035843"/>
    <w:rsid w:val="00035AA9"/>
    <w:rsid w:val="000412DF"/>
    <w:rsid w:val="000437CB"/>
    <w:rsid w:val="00051DD0"/>
    <w:rsid w:val="000559E7"/>
    <w:rsid w:val="000579BD"/>
    <w:rsid w:val="000650DB"/>
    <w:rsid w:val="00065E2D"/>
    <w:rsid w:val="00066215"/>
    <w:rsid w:val="00066433"/>
    <w:rsid w:val="00070842"/>
    <w:rsid w:val="00072143"/>
    <w:rsid w:val="0007356D"/>
    <w:rsid w:val="000741D2"/>
    <w:rsid w:val="000762B9"/>
    <w:rsid w:val="00077388"/>
    <w:rsid w:val="000774ED"/>
    <w:rsid w:val="0008316F"/>
    <w:rsid w:val="000847B7"/>
    <w:rsid w:val="00085F68"/>
    <w:rsid w:val="0008673F"/>
    <w:rsid w:val="00096794"/>
    <w:rsid w:val="000A015B"/>
    <w:rsid w:val="000A70BD"/>
    <w:rsid w:val="000B0052"/>
    <w:rsid w:val="000B3A39"/>
    <w:rsid w:val="000B42D9"/>
    <w:rsid w:val="000B5D18"/>
    <w:rsid w:val="000C0E80"/>
    <w:rsid w:val="000C4C38"/>
    <w:rsid w:val="000C519F"/>
    <w:rsid w:val="000C5EDF"/>
    <w:rsid w:val="000C794A"/>
    <w:rsid w:val="000D41E4"/>
    <w:rsid w:val="000D58D1"/>
    <w:rsid w:val="000D5A93"/>
    <w:rsid w:val="000E047B"/>
    <w:rsid w:val="000E05B3"/>
    <w:rsid w:val="000E34D8"/>
    <w:rsid w:val="000F1265"/>
    <w:rsid w:val="000F59BF"/>
    <w:rsid w:val="000F5FAB"/>
    <w:rsid w:val="00101877"/>
    <w:rsid w:val="001035BF"/>
    <w:rsid w:val="0010660C"/>
    <w:rsid w:val="00106E4E"/>
    <w:rsid w:val="00107174"/>
    <w:rsid w:val="00113C5D"/>
    <w:rsid w:val="00115703"/>
    <w:rsid w:val="00115AA4"/>
    <w:rsid w:val="00115D03"/>
    <w:rsid w:val="001254FC"/>
    <w:rsid w:val="0013322F"/>
    <w:rsid w:val="00136033"/>
    <w:rsid w:val="00136EFB"/>
    <w:rsid w:val="00140F14"/>
    <w:rsid w:val="00143233"/>
    <w:rsid w:val="00145784"/>
    <w:rsid w:val="00150D04"/>
    <w:rsid w:val="001514DC"/>
    <w:rsid w:val="00151F79"/>
    <w:rsid w:val="00154787"/>
    <w:rsid w:val="00155E59"/>
    <w:rsid w:val="00160DB1"/>
    <w:rsid w:val="00162F91"/>
    <w:rsid w:val="0016322D"/>
    <w:rsid w:val="001637FF"/>
    <w:rsid w:val="00163FDD"/>
    <w:rsid w:val="00165FE2"/>
    <w:rsid w:val="00173E27"/>
    <w:rsid w:val="0017436F"/>
    <w:rsid w:val="001746E4"/>
    <w:rsid w:val="00174C75"/>
    <w:rsid w:val="00175B33"/>
    <w:rsid w:val="00177DAC"/>
    <w:rsid w:val="00181E0D"/>
    <w:rsid w:val="0019077C"/>
    <w:rsid w:val="001948AC"/>
    <w:rsid w:val="001965D9"/>
    <w:rsid w:val="001B2581"/>
    <w:rsid w:val="001B4141"/>
    <w:rsid w:val="001B4381"/>
    <w:rsid w:val="001B4D29"/>
    <w:rsid w:val="001B7241"/>
    <w:rsid w:val="001C2A80"/>
    <w:rsid w:val="001C3C01"/>
    <w:rsid w:val="001C737A"/>
    <w:rsid w:val="001D2E59"/>
    <w:rsid w:val="001D4E8E"/>
    <w:rsid w:val="001D53A6"/>
    <w:rsid w:val="001E3F72"/>
    <w:rsid w:val="001E4305"/>
    <w:rsid w:val="001E5E54"/>
    <w:rsid w:val="001E6C3D"/>
    <w:rsid w:val="001E6FD9"/>
    <w:rsid w:val="001E7EA9"/>
    <w:rsid w:val="001F788C"/>
    <w:rsid w:val="0020126A"/>
    <w:rsid w:val="0020480A"/>
    <w:rsid w:val="00205598"/>
    <w:rsid w:val="00205630"/>
    <w:rsid w:val="00205870"/>
    <w:rsid w:val="00210D52"/>
    <w:rsid w:val="002113B2"/>
    <w:rsid w:val="002125D8"/>
    <w:rsid w:val="00215AAC"/>
    <w:rsid w:val="00216915"/>
    <w:rsid w:val="002207E9"/>
    <w:rsid w:val="0022229C"/>
    <w:rsid w:val="00226CD7"/>
    <w:rsid w:val="002415F1"/>
    <w:rsid w:val="00243545"/>
    <w:rsid w:val="00246084"/>
    <w:rsid w:val="00246634"/>
    <w:rsid w:val="00251F1F"/>
    <w:rsid w:val="0025296F"/>
    <w:rsid w:val="00254004"/>
    <w:rsid w:val="002541A1"/>
    <w:rsid w:val="002577F8"/>
    <w:rsid w:val="0026100E"/>
    <w:rsid w:val="0026112C"/>
    <w:rsid w:val="002633DA"/>
    <w:rsid w:val="00263C80"/>
    <w:rsid w:val="00265315"/>
    <w:rsid w:val="00265609"/>
    <w:rsid w:val="00267E11"/>
    <w:rsid w:val="00267FB1"/>
    <w:rsid w:val="00273D82"/>
    <w:rsid w:val="00273F84"/>
    <w:rsid w:val="00275697"/>
    <w:rsid w:val="00277015"/>
    <w:rsid w:val="002772AC"/>
    <w:rsid w:val="002810A1"/>
    <w:rsid w:val="00281A05"/>
    <w:rsid w:val="00282454"/>
    <w:rsid w:val="00284639"/>
    <w:rsid w:val="00285C72"/>
    <w:rsid w:val="00287445"/>
    <w:rsid w:val="002915F5"/>
    <w:rsid w:val="00293026"/>
    <w:rsid w:val="002941F9"/>
    <w:rsid w:val="002956C0"/>
    <w:rsid w:val="0029701D"/>
    <w:rsid w:val="002979F9"/>
    <w:rsid w:val="002A5527"/>
    <w:rsid w:val="002A59DE"/>
    <w:rsid w:val="002A6C9F"/>
    <w:rsid w:val="002B11BD"/>
    <w:rsid w:val="002B1388"/>
    <w:rsid w:val="002B1A88"/>
    <w:rsid w:val="002B20E1"/>
    <w:rsid w:val="002B38B6"/>
    <w:rsid w:val="002B3DD4"/>
    <w:rsid w:val="002B3E0E"/>
    <w:rsid w:val="002B507D"/>
    <w:rsid w:val="002B55A9"/>
    <w:rsid w:val="002B6E36"/>
    <w:rsid w:val="002C02E4"/>
    <w:rsid w:val="002C3EFB"/>
    <w:rsid w:val="002D12D3"/>
    <w:rsid w:val="002D2416"/>
    <w:rsid w:val="002D5332"/>
    <w:rsid w:val="002D676D"/>
    <w:rsid w:val="002E06E7"/>
    <w:rsid w:val="002E0A6C"/>
    <w:rsid w:val="002E4274"/>
    <w:rsid w:val="002E7523"/>
    <w:rsid w:val="002F18CE"/>
    <w:rsid w:val="002F2E8C"/>
    <w:rsid w:val="002F7426"/>
    <w:rsid w:val="00301103"/>
    <w:rsid w:val="00301734"/>
    <w:rsid w:val="0030312A"/>
    <w:rsid w:val="003042FC"/>
    <w:rsid w:val="003047AA"/>
    <w:rsid w:val="003060BF"/>
    <w:rsid w:val="00311ABC"/>
    <w:rsid w:val="00313ED1"/>
    <w:rsid w:val="00315E64"/>
    <w:rsid w:val="003204C5"/>
    <w:rsid w:val="00323BF7"/>
    <w:rsid w:val="00325B2E"/>
    <w:rsid w:val="00330382"/>
    <w:rsid w:val="0033052F"/>
    <w:rsid w:val="00330916"/>
    <w:rsid w:val="00336400"/>
    <w:rsid w:val="00336FE0"/>
    <w:rsid w:val="003377E9"/>
    <w:rsid w:val="00340DBA"/>
    <w:rsid w:val="00342DCB"/>
    <w:rsid w:val="00344F95"/>
    <w:rsid w:val="00345E9D"/>
    <w:rsid w:val="00350DE8"/>
    <w:rsid w:val="003522A6"/>
    <w:rsid w:val="00352A70"/>
    <w:rsid w:val="00354067"/>
    <w:rsid w:val="00354F6E"/>
    <w:rsid w:val="00355EC3"/>
    <w:rsid w:val="0036089F"/>
    <w:rsid w:val="0036538B"/>
    <w:rsid w:val="00365424"/>
    <w:rsid w:val="003662CA"/>
    <w:rsid w:val="003666CA"/>
    <w:rsid w:val="00372184"/>
    <w:rsid w:val="003735AF"/>
    <w:rsid w:val="0037584F"/>
    <w:rsid w:val="003763D0"/>
    <w:rsid w:val="00377441"/>
    <w:rsid w:val="00391B41"/>
    <w:rsid w:val="00394B46"/>
    <w:rsid w:val="003955A9"/>
    <w:rsid w:val="0039790B"/>
    <w:rsid w:val="003A150F"/>
    <w:rsid w:val="003A4191"/>
    <w:rsid w:val="003A655E"/>
    <w:rsid w:val="003A799C"/>
    <w:rsid w:val="003A7E33"/>
    <w:rsid w:val="003B10F0"/>
    <w:rsid w:val="003B446E"/>
    <w:rsid w:val="003B5943"/>
    <w:rsid w:val="003B6A1C"/>
    <w:rsid w:val="003C0308"/>
    <w:rsid w:val="003C2AB6"/>
    <w:rsid w:val="003C4BC3"/>
    <w:rsid w:val="003C4D3A"/>
    <w:rsid w:val="003D0C67"/>
    <w:rsid w:val="003D4822"/>
    <w:rsid w:val="003D5023"/>
    <w:rsid w:val="003E23FD"/>
    <w:rsid w:val="003E51FC"/>
    <w:rsid w:val="003E528F"/>
    <w:rsid w:val="003E5EC3"/>
    <w:rsid w:val="003F3BE1"/>
    <w:rsid w:val="003F405B"/>
    <w:rsid w:val="003F5117"/>
    <w:rsid w:val="003F7553"/>
    <w:rsid w:val="00402FBC"/>
    <w:rsid w:val="00404CFF"/>
    <w:rsid w:val="00410916"/>
    <w:rsid w:val="0041220F"/>
    <w:rsid w:val="0041738A"/>
    <w:rsid w:val="00417DE8"/>
    <w:rsid w:val="0042010C"/>
    <w:rsid w:val="0042167D"/>
    <w:rsid w:val="00421F1B"/>
    <w:rsid w:val="0042751E"/>
    <w:rsid w:val="00427A7E"/>
    <w:rsid w:val="00427B18"/>
    <w:rsid w:val="00431189"/>
    <w:rsid w:val="00431A94"/>
    <w:rsid w:val="004324D8"/>
    <w:rsid w:val="00432677"/>
    <w:rsid w:val="004331ED"/>
    <w:rsid w:val="00433829"/>
    <w:rsid w:val="0043644B"/>
    <w:rsid w:val="004445AB"/>
    <w:rsid w:val="00444C46"/>
    <w:rsid w:val="004460C1"/>
    <w:rsid w:val="004513BC"/>
    <w:rsid w:val="00452D7A"/>
    <w:rsid w:val="00453C61"/>
    <w:rsid w:val="00457FE4"/>
    <w:rsid w:val="00460222"/>
    <w:rsid w:val="00462A2C"/>
    <w:rsid w:val="0046656E"/>
    <w:rsid w:val="00472949"/>
    <w:rsid w:val="00475568"/>
    <w:rsid w:val="00476D53"/>
    <w:rsid w:val="00477CC8"/>
    <w:rsid w:val="004809D1"/>
    <w:rsid w:val="00480E83"/>
    <w:rsid w:val="00482B48"/>
    <w:rsid w:val="00482C9A"/>
    <w:rsid w:val="00487CB9"/>
    <w:rsid w:val="00491B6E"/>
    <w:rsid w:val="00494434"/>
    <w:rsid w:val="004951D2"/>
    <w:rsid w:val="00495333"/>
    <w:rsid w:val="00495B5D"/>
    <w:rsid w:val="004A05BB"/>
    <w:rsid w:val="004A2729"/>
    <w:rsid w:val="004A33DA"/>
    <w:rsid w:val="004A3CAC"/>
    <w:rsid w:val="004A6A13"/>
    <w:rsid w:val="004A6A36"/>
    <w:rsid w:val="004A6E83"/>
    <w:rsid w:val="004B1636"/>
    <w:rsid w:val="004B186E"/>
    <w:rsid w:val="004B20B3"/>
    <w:rsid w:val="004B2AA8"/>
    <w:rsid w:val="004B5072"/>
    <w:rsid w:val="004B5B01"/>
    <w:rsid w:val="004B7F24"/>
    <w:rsid w:val="004C1533"/>
    <w:rsid w:val="004C35BE"/>
    <w:rsid w:val="004C69AE"/>
    <w:rsid w:val="004C76D1"/>
    <w:rsid w:val="004D01FC"/>
    <w:rsid w:val="004D0679"/>
    <w:rsid w:val="004D1819"/>
    <w:rsid w:val="004D1877"/>
    <w:rsid w:val="004D5602"/>
    <w:rsid w:val="004E1D5D"/>
    <w:rsid w:val="004E3A2A"/>
    <w:rsid w:val="004E4AF2"/>
    <w:rsid w:val="004E6430"/>
    <w:rsid w:val="004F1BB0"/>
    <w:rsid w:val="004F5221"/>
    <w:rsid w:val="00504A39"/>
    <w:rsid w:val="0050525C"/>
    <w:rsid w:val="00511740"/>
    <w:rsid w:val="00511E40"/>
    <w:rsid w:val="0051328B"/>
    <w:rsid w:val="0051362B"/>
    <w:rsid w:val="00514113"/>
    <w:rsid w:val="005223B4"/>
    <w:rsid w:val="00523257"/>
    <w:rsid w:val="00525461"/>
    <w:rsid w:val="005341C5"/>
    <w:rsid w:val="0053576F"/>
    <w:rsid w:val="00537B39"/>
    <w:rsid w:val="005451BA"/>
    <w:rsid w:val="00553719"/>
    <w:rsid w:val="005552A1"/>
    <w:rsid w:val="005554D7"/>
    <w:rsid w:val="00557937"/>
    <w:rsid w:val="00560108"/>
    <w:rsid w:val="00563F7A"/>
    <w:rsid w:val="00570090"/>
    <w:rsid w:val="0057032B"/>
    <w:rsid w:val="0057062F"/>
    <w:rsid w:val="0057103D"/>
    <w:rsid w:val="00572C9F"/>
    <w:rsid w:val="00574E01"/>
    <w:rsid w:val="005871DB"/>
    <w:rsid w:val="00590637"/>
    <w:rsid w:val="005A4954"/>
    <w:rsid w:val="005A7123"/>
    <w:rsid w:val="005A7A79"/>
    <w:rsid w:val="005B1CB9"/>
    <w:rsid w:val="005B2EBC"/>
    <w:rsid w:val="005B5AA8"/>
    <w:rsid w:val="005B5EA7"/>
    <w:rsid w:val="005C0F0E"/>
    <w:rsid w:val="005C33B4"/>
    <w:rsid w:val="005C35B0"/>
    <w:rsid w:val="005C5554"/>
    <w:rsid w:val="005D0A47"/>
    <w:rsid w:val="005D5B30"/>
    <w:rsid w:val="005D6F82"/>
    <w:rsid w:val="005E01F9"/>
    <w:rsid w:val="005E66CF"/>
    <w:rsid w:val="005E6C87"/>
    <w:rsid w:val="005E6D83"/>
    <w:rsid w:val="005E7321"/>
    <w:rsid w:val="005F0444"/>
    <w:rsid w:val="005F23A6"/>
    <w:rsid w:val="005F25E8"/>
    <w:rsid w:val="005F5CCF"/>
    <w:rsid w:val="005F6132"/>
    <w:rsid w:val="00601FB6"/>
    <w:rsid w:val="006052E5"/>
    <w:rsid w:val="006069E5"/>
    <w:rsid w:val="006123F8"/>
    <w:rsid w:val="00612852"/>
    <w:rsid w:val="00617277"/>
    <w:rsid w:val="00617A91"/>
    <w:rsid w:val="00622B22"/>
    <w:rsid w:val="0062696F"/>
    <w:rsid w:val="0063017F"/>
    <w:rsid w:val="00631298"/>
    <w:rsid w:val="00635D0B"/>
    <w:rsid w:val="0063764A"/>
    <w:rsid w:val="00640559"/>
    <w:rsid w:val="00641C35"/>
    <w:rsid w:val="00644138"/>
    <w:rsid w:val="006448C2"/>
    <w:rsid w:val="0064566F"/>
    <w:rsid w:val="006459C5"/>
    <w:rsid w:val="00650EF2"/>
    <w:rsid w:val="00651BB3"/>
    <w:rsid w:val="00651C3C"/>
    <w:rsid w:val="00653123"/>
    <w:rsid w:val="00656F44"/>
    <w:rsid w:val="00660E46"/>
    <w:rsid w:val="006617F0"/>
    <w:rsid w:val="00661E9B"/>
    <w:rsid w:val="00662AEA"/>
    <w:rsid w:val="00663D58"/>
    <w:rsid w:val="00667ECA"/>
    <w:rsid w:val="0068119C"/>
    <w:rsid w:val="00684299"/>
    <w:rsid w:val="00684C20"/>
    <w:rsid w:val="006855AA"/>
    <w:rsid w:val="00696A18"/>
    <w:rsid w:val="00696D73"/>
    <w:rsid w:val="006A076A"/>
    <w:rsid w:val="006A0CC2"/>
    <w:rsid w:val="006A424A"/>
    <w:rsid w:val="006A42A1"/>
    <w:rsid w:val="006A53D6"/>
    <w:rsid w:val="006A5E87"/>
    <w:rsid w:val="006A79CF"/>
    <w:rsid w:val="006B073D"/>
    <w:rsid w:val="006B18F6"/>
    <w:rsid w:val="006B1A44"/>
    <w:rsid w:val="006B36B8"/>
    <w:rsid w:val="006B4EC6"/>
    <w:rsid w:val="006B5AE6"/>
    <w:rsid w:val="006C19D1"/>
    <w:rsid w:val="006C35C2"/>
    <w:rsid w:val="006C526F"/>
    <w:rsid w:val="006C5347"/>
    <w:rsid w:val="006C62C6"/>
    <w:rsid w:val="006D3B7C"/>
    <w:rsid w:val="006D7FD2"/>
    <w:rsid w:val="006E15ED"/>
    <w:rsid w:val="006E1F3A"/>
    <w:rsid w:val="006E3ED7"/>
    <w:rsid w:val="006E4475"/>
    <w:rsid w:val="006E6333"/>
    <w:rsid w:val="006E75B2"/>
    <w:rsid w:val="006E7F75"/>
    <w:rsid w:val="006F31E3"/>
    <w:rsid w:val="006F66A5"/>
    <w:rsid w:val="006F68CE"/>
    <w:rsid w:val="006F74F1"/>
    <w:rsid w:val="0070571B"/>
    <w:rsid w:val="00705C06"/>
    <w:rsid w:val="007071AC"/>
    <w:rsid w:val="00707C73"/>
    <w:rsid w:val="0071158F"/>
    <w:rsid w:val="00713997"/>
    <w:rsid w:val="007143DB"/>
    <w:rsid w:val="00722A37"/>
    <w:rsid w:val="00727364"/>
    <w:rsid w:val="00741487"/>
    <w:rsid w:val="00743847"/>
    <w:rsid w:val="00746DE2"/>
    <w:rsid w:val="00755536"/>
    <w:rsid w:val="00755D44"/>
    <w:rsid w:val="0076041E"/>
    <w:rsid w:val="0076377C"/>
    <w:rsid w:val="00763C27"/>
    <w:rsid w:val="00767594"/>
    <w:rsid w:val="007710AE"/>
    <w:rsid w:val="00773734"/>
    <w:rsid w:val="00774E41"/>
    <w:rsid w:val="00777976"/>
    <w:rsid w:val="0078027B"/>
    <w:rsid w:val="00781429"/>
    <w:rsid w:val="00784B2C"/>
    <w:rsid w:val="0078508D"/>
    <w:rsid w:val="007866DF"/>
    <w:rsid w:val="007879D6"/>
    <w:rsid w:val="00791E8F"/>
    <w:rsid w:val="00794BD0"/>
    <w:rsid w:val="00796123"/>
    <w:rsid w:val="0079632A"/>
    <w:rsid w:val="00796EC1"/>
    <w:rsid w:val="007A1DED"/>
    <w:rsid w:val="007A404E"/>
    <w:rsid w:val="007A4FB7"/>
    <w:rsid w:val="007A52BC"/>
    <w:rsid w:val="007A5906"/>
    <w:rsid w:val="007A63C2"/>
    <w:rsid w:val="007B5B88"/>
    <w:rsid w:val="007B7224"/>
    <w:rsid w:val="007B79B9"/>
    <w:rsid w:val="007C0637"/>
    <w:rsid w:val="007C22B1"/>
    <w:rsid w:val="007C6EFC"/>
    <w:rsid w:val="007D2934"/>
    <w:rsid w:val="007D7331"/>
    <w:rsid w:val="007E3906"/>
    <w:rsid w:val="007E4AC4"/>
    <w:rsid w:val="007E6A00"/>
    <w:rsid w:val="007E707C"/>
    <w:rsid w:val="007E743F"/>
    <w:rsid w:val="007F0A15"/>
    <w:rsid w:val="007F7BB3"/>
    <w:rsid w:val="00803723"/>
    <w:rsid w:val="00804DFB"/>
    <w:rsid w:val="00805551"/>
    <w:rsid w:val="00806532"/>
    <w:rsid w:val="00806740"/>
    <w:rsid w:val="0080775E"/>
    <w:rsid w:val="00807977"/>
    <w:rsid w:val="00811838"/>
    <w:rsid w:val="00814D48"/>
    <w:rsid w:val="00814E3C"/>
    <w:rsid w:val="008166AC"/>
    <w:rsid w:val="00820D09"/>
    <w:rsid w:val="0082546E"/>
    <w:rsid w:val="00827851"/>
    <w:rsid w:val="00830A7C"/>
    <w:rsid w:val="00832C1D"/>
    <w:rsid w:val="00832D6D"/>
    <w:rsid w:val="00833A6B"/>
    <w:rsid w:val="008357E9"/>
    <w:rsid w:val="00837418"/>
    <w:rsid w:val="0084007A"/>
    <w:rsid w:val="00842030"/>
    <w:rsid w:val="00847232"/>
    <w:rsid w:val="00852BC4"/>
    <w:rsid w:val="00852E43"/>
    <w:rsid w:val="00853334"/>
    <w:rsid w:val="008540DC"/>
    <w:rsid w:val="008605AB"/>
    <w:rsid w:val="00861D20"/>
    <w:rsid w:val="008630D4"/>
    <w:rsid w:val="008670EA"/>
    <w:rsid w:val="00867112"/>
    <w:rsid w:val="00867C69"/>
    <w:rsid w:val="00871100"/>
    <w:rsid w:val="00881864"/>
    <w:rsid w:val="00883EF3"/>
    <w:rsid w:val="0088539D"/>
    <w:rsid w:val="00885C71"/>
    <w:rsid w:val="0089333A"/>
    <w:rsid w:val="00894BDD"/>
    <w:rsid w:val="0089534A"/>
    <w:rsid w:val="00897E90"/>
    <w:rsid w:val="008A14C0"/>
    <w:rsid w:val="008A5DDD"/>
    <w:rsid w:val="008B081E"/>
    <w:rsid w:val="008B47D6"/>
    <w:rsid w:val="008B5812"/>
    <w:rsid w:val="008B7966"/>
    <w:rsid w:val="008C566D"/>
    <w:rsid w:val="008D0004"/>
    <w:rsid w:val="008D0358"/>
    <w:rsid w:val="008D04A7"/>
    <w:rsid w:val="008D4E3D"/>
    <w:rsid w:val="008D5122"/>
    <w:rsid w:val="008D5E47"/>
    <w:rsid w:val="008E06A0"/>
    <w:rsid w:val="008E097C"/>
    <w:rsid w:val="008E3249"/>
    <w:rsid w:val="008E3858"/>
    <w:rsid w:val="008E5D8A"/>
    <w:rsid w:val="008E6ED4"/>
    <w:rsid w:val="008F1F1E"/>
    <w:rsid w:val="008F21F0"/>
    <w:rsid w:val="008F3C67"/>
    <w:rsid w:val="008F6487"/>
    <w:rsid w:val="008F6E90"/>
    <w:rsid w:val="008F7817"/>
    <w:rsid w:val="00900284"/>
    <w:rsid w:val="009006C2"/>
    <w:rsid w:val="0090084F"/>
    <w:rsid w:val="00903E2D"/>
    <w:rsid w:val="009045A0"/>
    <w:rsid w:val="00904E52"/>
    <w:rsid w:val="00905136"/>
    <w:rsid w:val="009060B4"/>
    <w:rsid w:val="00907A8F"/>
    <w:rsid w:val="00907F3C"/>
    <w:rsid w:val="009115C1"/>
    <w:rsid w:val="00917F71"/>
    <w:rsid w:val="009212DF"/>
    <w:rsid w:val="0092371C"/>
    <w:rsid w:val="00924AD6"/>
    <w:rsid w:val="0092507A"/>
    <w:rsid w:val="0092677D"/>
    <w:rsid w:val="00932AF1"/>
    <w:rsid w:val="009347A8"/>
    <w:rsid w:val="00940426"/>
    <w:rsid w:val="009419BA"/>
    <w:rsid w:val="00944113"/>
    <w:rsid w:val="00950E45"/>
    <w:rsid w:val="00951D8D"/>
    <w:rsid w:val="009542F5"/>
    <w:rsid w:val="00955806"/>
    <w:rsid w:val="00960B1C"/>
    <w:rsid w:val="00962DAE"/>
    <w:rsid w:val="00965BF9"/>
    <w:rsid w:val="00965D0E"/>
    <w:rsid w:val="00970AC9"/>
    <w:rsid w:val="00970DD1"/>
    <w:rsid w:val="0097369B"/>
    <w:rsid w:val="00975CE7"/>
    <w:rsid w:val="00975DE9"/>
    <w:rsid w:val="009806D3"/>
    <w:rsid w:val="00987790"/>
    <w:rsid w:val="00990ED0"/>
    <w:rsid w:val="00993728"/>
    <w:rsid w:val="009940A3"/>
    <w:rsid w:val="00995B9A"/>
    <w:rsid w:val="00995CDD"/>
    <w:rsid w:val="009A013F"/>
    <w:rsid w:val="009A0667"/>
    <w:rsid w:val="009A4D0F"/>
    <w:rsid w:val="009A4EBE"/>
    <w:rsid w:val="009A5FF3"/>
    <w:rsid w:val="009B18E5"/>
    <w:rsid w:val="009B4DC6"/>
    <w:rsid w:val="009C2FD7"/>
    <w:rsid w:val="009C2FE9"/>
    <w:rsid w:val="009C335F"/>
    <w:rsid w:val="009C419F"/>
    <w:rsid w:val="009C468C"/>
    <w:rsid w:val="009C595B"/>
    <w:rsid w:val="009C6652"/>
    <w:rsid w:val="009C75D5"/>
    <w:rsid w:val="009D1F32"/>
    <w:rsid w:val="009D1FF4"/>
    <w:rsid w:val="009D6AE2"/>
    <w:rsid w:val="009E458C"/>
    <w:rsid w:val="009E4C57"/>
    <w:rsid w:val="009E4F7B"/>
    <w:rsid w:val="009E5EEE"/>
    <w:rsid w:val="009F08DA"/>
    <w:rsid w:val="009F0F8E"/>
    <w:rsid w:val="009F3121"/>
    <w:rsid w:val="009F4D42"/>
    <w:rsid w:val="009F527E"/>
    <w:rsid w:val="00A02891"/>
    <w:rsid w:val="00A03A95"/>
    <w:rsid w:val="00A03E2F"/>
    <w:rsid w:val="00A044F6"/>
    <w:rsid w:val="00A112B5"/>
    <w:rsid w:val="00A15984"/>
    <w:rsid w:val="00A15FBA"/>
    <w:rsid w:val="00A17BC2"/>
    <w:rsid w:val="00A2127B"/>
    <w:rsid w:val="00A221CD"/>
    <w:rsid w:val="00A2575A"/>
    <w:rsid w:val="00A3016B"/>
    <w:rsid w:val="00A37A3B"/>
    <w:rsid w:val="00A42079"/>
    <w:rsid w:val="00A50C4B"/>
    <w:rsid w:val="00A515A0"/>
    <w:rsid w:val="00A5376B"/>
    <w:rsid w:val="00A570C3"/>
    <w:rsid w:val="00A57BAA"/>
    <w:rsid w:val="00A6040F"/>
    <w:rsid w:val="00A61930"/>
    <w:rsid w:val="00A622B0"/>
    <w:rsid w:val="00A66747"/>
    <w:rsid w:val="00A70241"/>
    <w:rsid w:val="00A702D3"/>
    <w:rsid w:val="00A72922"/>
    <w:rsid w:val="00A83FCC"/>
    <w:rsid w:val="00A91FF0"/>
    <w:rsid w:val="00A95591"/>
    <w:rsid w:val="00A9712C"/>
    <w:rsid w:val="00AA0014"/>
    <w:rsid w:val="00AA0328"/>
    <w:rsid w:val="00AA3802"/>
    <w:rsid w:val="00AA5799"/>
    <w:rsid w:val="00AA7EA1"/>
    <w:rsid w:val="00AA7F09"/>
    <w:rsid w:val="00AB1166"/>
    <w:rsid w:val="00AB4FA5"/>
    <w:rsid w:val="00AB5020"/>
    <w:rsid w:val="00AB5BF6"/>
    <w:rsid w:val="00AB7090"/>
    <w:rsid w:val="00AB74C1"/>
    <w:rsid w:val="00AC321D"/>
    <w:rsid w:val="00AC5DCE"/>
    <w:rsid w:val="00AC795E"/>
    <w:rsid w:val="00AD4ACA"/>
    <w:rsid w:val="00AD5F08"/>
    <w:rsid w:val="00AD5FE1"/>
    <w:rsid w:val="00AD60AC"/>
    <w:rsid w:val="00AD6A6A"/>
    <w:rsid w:val="00AE1752"/>
    <w:rsid w:val="00AE1E6D"/>
    <w:rsid w:val="00AE3756"/>
    <w:rsid w:val="00AE6A60"/>
    <w:rsid w:val="00AF50C1"/>
    <w:rsid w:val="00AF6A8A"/>
    <w:rsid w:val="00B126B7"/>
    <w:rsid w:val="00B13ED6"/>
    <w:rsid w:val="00B20416"/>
    <w:rsid w:val="00B244D8"/>
    <w:rsid w:val="00B24509"/>
    <w:rsid w:val="00B26AEC"/>
    <w:rsid w:val="00B2755E"/>
    <w:rsid w:val="00B3041E"/>
    <w:rsid w:val="00B31109"/>
    <w:rsid w:val="00B344E7"/>
    <w:rsid w:val="00B34B61"/>
    <w:rsid w:val="00B3730B"/>
    <w:rsid w:val="00B37443"/>
    <w:rsid w:val="00B37674"/>
    <w:rsid w:val="00B40AA6"/>
    <w:rsid w:val="00B42FCA"/>
    <w:rsid w:val="00B43AD0"/>
    <w:rsid w:val="00B43C30"/>
    <w:rsid w:val="00B4759C"/>
    <w:rsid w:val="00B524BA"/>
    <w:rsid w:val="00B54FDB"/>
    <w:rsid w:val="00B60180"/>
    <w:rsid w:val="00B61819"/>
    <w:rsid w:val="00B62623"/>
    <w:rsid w:val="00B633B7"/>
    <w:rsid w:val="00B63CD9"/>
    <w:rsid w:val="00B6473B"/>
    <w:rsid w:val="00B70E61"/>
    <w:rsid w:val="00B74A17"/>
    <w:rsid w:val="00B74CC7"/>
    <w:rsid w:val="00B800D5"/>
    <w:rsid w:val="00B8176C"/>
    <w:rsid w:val="00B823FD"/>
    <w:rsid w:val="00B849D7"/>
    <w:rsid w:val="00B861FD"/>
    <w:rsid w:val="00B871EC"/>
    <w:rsid w:val="00B93E58"/>
    <w:rsid w:val="00B93F05"/>
    <w:rsid w:val="00B95518"/>
    <w:rsid w:val="00B9700F"/>
    <w:rsid w:val="00B97ED0"/>
    <w:rsid w:val="00BA4558"/>
    <w:rsid w:val="00BA5753"/>
    <w:rsid w:val="00BA7100"/>
    <w:rsid w:val="00BB1576"/>
    <w:rsid w:val="00BB19AD"/>
    <w:rsid w:val="00BB22C2"/>
    <w:rsid w:val="00BB3A7D"/>
    <w:rsid w:val="00BB5AE2"/>
    <w:rsid w:val="00BC080C"/>
    <w:rsid w:val="00BC246F"/>
    <w:rsid w:val="00BC5AEA"/>
    <w:rsid w:val="00BC6A3F"/>
    <w:rsid w:val="00BD111C"/>
    <w:rsid w:val="00BD1463"/>
    <w:rsid w:val="00BD4A73"/>
    <w:rsid w:val="00BD71F0"/>
    <w:rsid w:val="00BE0625"/>
    <w:rsid w:val="00BE403B"/>
    <w:rsid w:val="00BE42C0"/>
    <w:rsid w:val="00BE5121"/>
    <w:rsid w:val="00BE6077"/>
    <w:rsid w:val="00BF0F5C"/>
    <w:rsid w:val="00BF110B"/>
    <w:rsid w:val="00BF3A8D"/>
    <w:rsid w:val="00BF5A90"/>
    <w:rsid w:val="00BF62B3"/>
    <w:rsid w:val="00BF7C27"/>
    <w:rsid w:val="00C01718"/>
    <w:rsid w:val="00C02CF6"/>
    <w:rsid w:val="00C02FC5"/>
    <w:rsid w:val="00C10D46"/>
    <w:rsid w:val="00C13C80"/>
    <w:rsid w:val="00C15A71"/>
    <w:rsid w:val="00C15DC4"/>
    <w:rsid w:val="00C16936"/>
    <w:rsid w:val="00C17FD4"/>
    <w:rsid w:val="00C201E0"/>
    <w:rsid w:val="00C202CB"/>
    <w:rsid w:val="00C21107"/>
    <w:rsid w:val="00C21621"/>
    <w:rsid w:val="00C24687"/>
    <w:rsid w:val="00C25208"/>
    <w:rsid w:val="00C25965"/>
    <w:rsid w:val="00C265CE"/>
    <w:rsid w:val="00C31E49"/>
    <w:rsid w:val="00C36E96"/>
    <w:rsid w:val="00C4032F"/>
    <w:rsid w:val="00C40DB5"/>
    <w:rsid w:val="00C4105A"/>
    <w:rsid w:val="00C43831"/>
    <w:rsid w:val="00C445A1"/>
    <w:rsid w:val="00C44D52"/>
    <w:rsid w:val="00C47E1F"/>
    <w:rsid w:val="00C510FC"/>
    <w:rsid w:val="00C5207B"/>
    <w:rsid w:val="00C52944"/>
    <w:rsid w:val="00C574D6"/>
    <w:rsid w:val="00C66F75"/>
    <w:rsid w:val="00C70155"/>
    <w:rsid w:val="00C732F1"/>
    <w:rsid w:val="00C73DE4"/>
    <w:rsid w:val="00C77105"/>
    <w:rsid w:val="00C80063"/>
    <w:rsid w:val="00C80090"/>
    <w:rsid w:val="00C80215"/>
    <w:rsid w:val="00C8066F"/>
    <w:rsid w:val="00C83966"/>
    <w:rsid w:val="00C84CF7"/>
    <w:rsid w:val="00C86A51"/>
    <w:rsid w:val="00C8722D"/>
    <w:rsid w:val="00C90FD9"/>
    <w:rsid w:val="00C9199D"/>
    <w:rsid w:val="00C92285"/>
    <w:rsid w:val="00C96666"/>
    <w:rsid w:val="00CA0E44"/>
    <w:rsid w:val="00CA1093"/>
    <w:rsid w:val="00CA39FB"/>
    <w:rsid w:val="00CA5269"/>
    <w:rsid w:val="00CA64C6"/>
    <w:rsid w:val="00CA789B"/>
    <w:rsid w:val="00CB0177"/>
    <w:rsid w:val="00CB112C"/>
    <w:rsid w:val="00CB4769"/>
    <w:rsid w:val="00CB4798"/>
    <w:rsid w:val="00CB7731"/>
    <w:rsid w:val="00CC1CBE"/>
    <w:rsid w:val="00CC423A"/>
    <w:rsid w:val="00CC4CB4"/>
    <w:rsid w:val="00CC5E5A"/>
    <w:rsid w:val="00CC74B0"/>
    <w:rsid w:val="00CD36FF"/>
    <w:rsid w:val="00CD4143"/>
    <w:rsid w:val="00CD47F9"/>
    <w:rsid w:val="00CD6D82"/>
    <w:rsid w:val="00CE0F54"/>
    <w:rsid w:val="00CE0F81"/>
    <w:rsid w:val="00CE565E"/>
    <w:rsid w:val="00CF042C"/>
    <w:rsid w:val="00CF164C"/>
    <w:rsid w:val="00CF1AB4"/>
    <w:rsid w:val="00CF3F49"/>
    <w:rsid w:val="00CF528D"/>
    <w:rsid w:val="00CF59C0"/>
    <w:rsid w:val="00D00F40"/>
    <w:rsid w:val="00D049C6"/>
    <w:rsid w:val="00D0583E"/>
    <w:rsid w:val="00D12BB5"/>
    <w:rsid w:val="00D13564"/>
    <w:rsid w:val="00D138A0"/>
    <w:rsid w:val="00D15422"/>
    <w:rsid w:val="00D20B58"/>
    <w:rsid w:val="00D2107D"/>
    <w:rsid w:val="00D24372"/>
    <w:rsid w:val="00D26296"/>
    <w:rsid w:val="00D3077D"/>
    <w:rsid w:val="00D30D5D"/>
    <w:rsid w:val="00D31318"/>
    <w:rsid w:val="00D31550"/>
    <w:rsid w:val="00D360C8"/>
    <w:rsid w:val="00D4036E"/>
    <w:rsid w:val="00D435A5"/>
    <w:rsid w:val="00D436B8"/>
    <w:rsid w:val="00D463B5"/>
    <w:rsid w:val="00D473DA"/>
    <w:rsid w:val="00D50476"/>
    <w:rsid w:val="00D508F1"/>
    <w:rsid w:val="00D52045"/>
    <w:rsid w:val="00D52976"/>
    <w:rsid w:val="00D54A33"/>
    <w:rsid w:val="00D5603F"/>
    <w:rsid w:val="00D56BB6"/>
    <w:rsid w:val="00D56F73"/>
    <w:rsid w:val="00D572C7"/>
    <w:rsid w:val="00D57B5D"/>
    <w:rsid w:val="00D6358B"/>
    <w:rsid w:val="00D7518F"/>
    <w:rsid w:val="00D76542"/>
    <w:rsid w:val="00D81440"/>
    <w:rsid w:val="00D863A1"/>
    <w:rsid w:val="00D91D3F"/>
    <w:rsid w:val="00D93D18"/>
    <w:rsid w:val="00D95F32"/>
    <w:rsid w:val="00D96E88"/>
    <w:rsid w:val="00D97BCE"/>
    <w:rsid w:val="00DA1D88"/>
    <w:rsid w:val="00DA4538"/>
    <w:rsid w:val="00DA7DB8"/>
    <w:rsid w:val="00DB2B8F"/>
    <w:rsid w:val="00DB4733"/>
    <w:rsid w:val="00DB4AAF"/>
    <w:rsid w:val="00DB7262"/>
    <w:rsid w:val="00DC06DB"/>
    <w:rsid w:val="00DC3E31"/>
    <w:rsid w:val="00DC48ED"/>
    <w:rsid w:val="00DD101D"/>
    <w:rsid w:val="00DD48B2"/>
    <w:rsid w:val="00DD61AD"/>
    <w:rsid w:val="00DE1F76"/>
    <w:rsid w:val="00DE351D"/>
    <w:rsid w:val="00DE3D69"/>
    <w:rsid w:val="00DE3DFE"/>
    <w:rsid w:val="00DE4283"/>
    <w:rsid w:val="00DE46F9"/>
    <w:rsid w:val="00DE6B29"/>
    <w:rsid w:val="00DF0F79"/>
    <w:rsid w:val="00DF346F"/>
    <w:rsid w:val="00DF37F5"/>
    <w:rsid w:val="00DF5E04"/>
    <w:rsid w:val="00E03A78"/>
    <w:rsid w:val="00E056A8"/>
    <w:rsid w:val="00E10164"/>
    <w:rsid w:val="00E108F3"/>
    <w:rsid w:val="00E10E5E"/>
    <w:rsid w:val="00E11C7A"/>
    <w:rsid w:val="00E12254"/>
    <w:rsid w:val="00E12865"/>
    <w:rsid w:val="00E13A5E"/>
    <w:rsid w:val="00E14E50"/>
    <w:rsid w:val="00E151C4"/>
    <w:rsid w:val="00E211D5"/>
    <w:rsid w:val="00E233FD"/>
    <w:rsid w:val="00E25042"/>
    <w:rsid w:val="00E265AD"/>
    <w:rsid w:val="00E26F03"/>
    <w:rsid w:val="00E34986"/>
    <w:rsid w:val="00E355CD"/>
    <w:rsid w:val="00E35B55"/>
    <w:rsid w:val="00E40C09"/>
    <w:rsid w:val="00E53037"/>
    <w:rsid w:val="00E55FEA"/>
    <w:rsid w:val="00E61371"/>
    <w:rsid w:val="00E615F6"/>
    <w:rsid w:val="00E63EE0"/>
    <w:rsid w:val="00E649AE"/>
    <w:rsid w:val="00E66024"/>
    <w:rsid w:val="00E7482E"/>
    <w:rsid w:val="00E7535D"/>
    <w:rsid w:val="00E83E05"/>
    <w:rsid w:val="00E84337"/>
    <w:rsid w:val="00E843CB"/>
    <w:rsid w:val="00E86482"/>
    <w:rsid w:val="00E9435D"/>
    <w:rsid w:val="00E9703D"/>
    <w:rsid w:val="00EA018A"/>
    <w:rsid w:val="00EA70CA"/>
    <w:rsid w:val="00EB14C8"/>
    <w:rsid w:val="00EB2A9F"/>
    <w:rsid w:val="00EB44C3"/>
    <w:rsid w:val="00EB5EDC"/>
    <w:rsid w:val="00EB64AB"/>
    <w:rsid w:val="00EC3053"/>
    <w:rsid w:val="00EC7734"/>
    <w:rsid w:val="00ED07AB"/>
    <w:rsid w:val="00ED08E2"/>
    <w:rsid w:val="00ED0FDD"/>
    <w:rsid w:val="00ED20F3"/>
    <w:rsid w:val="00ED4322"/>
    <w:rsid w:val="00ED436B"/>
    <w:rsid w:val="00ED439F"/>
    <w:rsid w:val="00ED5B7C"/>
    <w:rsid w:val="00ED6E44"/>
    <w:rsid w:val="00EE1115"/>
    <w:rsid w:val="00EE1342"/>
    <w:rsid w:val="00EE3CD1"/>
    <w:rsid w:val="00EE3E68"/>
    <w:rsid w:val="00EE4414"/>
    <w:rsid w:val="00EE773C"/>
    <w:rsid w:val="00EF1B19"/>
    <w:rsid w:val="00EF51E4"/>
    <w:rsid w:val="00EF6154"/>
    <w:rsid w:val="00F00A7C"/>
    <w:rsid w:val="00F01C62"/>
    <w:rsid w:val="00F02DF3"/>
    <w:rsid w:val="00F0468C"/>
    <w:rsid w:val="00F04E8B"/>
    <w:rsid w:val="00F07023"/>
    <w:rsid w:val="00F07B4A"/>
    <w:rsid w:val="00F10D86"/>
    <w:rsid w:val="00F16696"/>
    <w:rsid w:val="00F20ECD"/>
    <w:rsid w:val="00F21414"/>
    <w:rsid w:val="00F217DF"/>
    <w:rsid w:val="00F2217E"/>
    <w:rsid w:val="00F27D66"/>
    <w:rsid w:val="00F30008"/>
    <w:rsid w:val="00F36828"/>
    <w:rsid w:val="00F36B9E"/>
    <w:rsid w:val="00F40131"/>
    <w:rsid w:val="00F43BE3"/>
    <w:rsid w:val="00F440A9"/>
    <w:rsid w:val="00F44D80"/>
    <w:rsid w:val="00F46449"/>
    <w:rsid w:val="00F46936"/>
    <w:rsid w:val="00F51AEA"/>
    <w:rsid w:val="00F625FF"/>
    <w:rsid w:val="00F62A7B"/>
    <w:rsid w:val="00F634B1"/>
    <w:rsid w:val="00F63B65"/>
    <w:rsid w:val="00F640B6"/>
    <w:rsid w:val="00F671F7"/>
    <w:rsid w:val="00F70BAD"/>
    <w:rsid w:val="00F71B6D"/>
    <w:rsid w:val="00F73742"/>
    <w:rsid w:val="00F749A5"/>
    <w:rsid w:val="00F765BA"/>
    <w:rsid w:val="00F776C2"/>
    <w:rsid w:val="00F802D8"/>
    <w:rsid w:val="00F825E4"/>
    <w:rsid w:val="00F8562E"/>
    <w:rsid w:val="00F9385A"/>
    <w:rsid w:val="00F95D71"/>
    <w:rsid w:val="00F97435"/>
    <w:rsid w:val="00F97A4D"/>
    <w:rsid w:val="00FA386C"/>
    <w:rsid w:val="00FA779A"/>
    <w:rsid w:val="00FB1864"/>
    <w:rsid w:val="00FB2ECA"/>
    <w:rsid w:val="00FB461E"/>
    <w:rsid w:val="00FC0488"/>
    <w:rsid w:val="00FC0562"/>
    <w:rsid w:val="00FC153F"/>
    <w:rsid w:val="00FD2A00"/>
    <w:rsid w:val="00FD57DA"/>
    <w:rsid w:val="00FE130B"/>
    <w:rsid w:val="00FE2CB5"/>
    <w:rsid w:val="00FE4B01"/>
    <w:rsid w:val="00FE53ED"/>
    <w:rsid w:val="00FF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AD"/>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91"/>
    <w:pPr>
      <w:ind w:left="720"/>
      <w:contextualSpacing/>
    </w:pPr>
  </w:style>
  <w:style w:type="paragraph" w:styleId="NormalWeb">
    <w:name w:val="Normal (Web)"/>
    <w:basedOn w:val="Normal"/>
    <w:uiPriority w:val="99"/>
    <w:semiHidden/>
    <w:unhideWhenUsed/>
    <w:rsid w:val="003B44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8966392">
      <w:bodyDiv w:val="1"/>
      <w:marLeft w:val="0"/>
      <w:marRight w:val="0"/>
      <w:marTop w:val="0"/>
      <w:marBottom w:val="0"/>
      <w:divBdr>
        <w:top w:val="none" w:sz="0" w:space="0" w:color="auto"/>
        <w:left w:val="none" w:sz="0" w:space="0" w:color="auto"/>
        <w:bottom w:val="none" w:sz="0" w:space="0" w:color="auto"/>
        <w:right w:val="none" w:sz="0" w:space="0" w:color="auto"/>
      </w:divBdr>
    </w:div>
    <w:div w:id="296759639">
      <w:bodyDiv w:val="1"/>
      <w:marLeft w:val="0"/>
      <w:marRight w:val="0"/>
      <w:marTop w:val="0"/>
      <w:marBottom w:val="0"/>
      <w:divBdr>
        <w:top w:val="none" w:sz="0" w:space="0" w:color="auto"/>
        <w:left w:val="none" w:sz="0" w:space="0" w:color="auto"/>
        <w:bottom w:val="none" w:sz="0" w:space="0" w:color="auto"/>
        <w:right w:val="none" w:sz="0" w:space="0" w:color="auto"/>
      </w:divBdr>
    </w:div>
    <w:div w:id="766006358">
      <w:bodyDiv w:val="1"/>
      <w:marLeft w:val="0"/>
      <w:marRight w:val="0"/>
      <w:marTop w:val="0"/>
      <w:marBottom w:val="0"/>
      <w:divBdr>
        <w:top w:val="none" w:sz="0" w:space="0" w:color="auto"/>
        <w:left w:val="none" w:sz="0" w:space="0" w:color="auto"/>
        <w:bottom w:val="none" w:sz="0" w:space="0" w:color="auto"/>
        <w:right w:val="none" w:sz="0" w:space="0" w:color="auto"/>
      </w:divBdr>
    </w:div>
    <w:div w:id="770390583">
      <w:bodyDiv w:val="1"/>
      <w:marLeft w:val="0"/>
      <w:marRight w:val="0"/>
      <w:marTop w:val="0"/>
      <w:marBottom w:val="0"/>
      <w:divBdr>
        <w:top w:val="none" w:sz="0" w:space="0" w:color="auto"/>
        <w:left w:val="none" w:sz="0" w:space="0" w:color="auto"/>
        <w:bottom w:val="none" w:sz="0" w:space="0" w:color="auto"/>
        <w:right w:val="none" w:sz="0" w:space="0" w:color="auto"/>
      </w:divBdr>
    </w:div>
    <w:div w:id="784234071">
      <w:bodyDiv w:val="1"/>
      <w:marLeft w:val="0"/>
      <w:marRight w:val="0"/>
      <w:marTop w:val="0"/>
      <w:marBottom w:val="0"/>
      <w:divBdr>
        <w:top w:val="none" w:sz="0" w:space="0" w:color="auto"/>
        <w:left w:val="none" w:sz="0" w:space="0" w:color="auto"/>
        <w:bottom w:val="none" w:sz="0" w:space="0" w:color="auto"/>
        <w:right w:val="none" w:sz="0" w:space="0" w:color="auto"/>
      </w:divBdr>
    </w:div>
    <w:div w:id="984776321">
      <w:bodyDiv w:val="1"/>
      <w:marLeft w:val="0"/>
      <w:marRight w:val="0"/>
      <w:marTop w:val="0"/>
      <w:marBottom w:val="0"/>
      <w:divBdr>
        <w:top w:val="none" w:sz="0" w:space="0" w:color="auto"/>
        <w:left w:val="none" w:sz="0" w:space="0" w:color="auto"/>
        <w:bottom w:val="none" w:sz="0" w:space="0" w:color="auto"/>
        <w:right w:val="none" w:sz="0" w:space="0" w:color="auto"/>
      </w:divBdr>
    </w:div>
    <w:div w:id="1448549389">
      <w:bodyDiv w:val="1"/>
      <w:marLeft w:val="0"/>
      <w:marRight w:val="0"/>
      <w:marTop w:val="0"/>
      <w:marBottom w:val="0"/>
      <w:divBdr>
        <w:top w:val="none" w:sz="0" w:space="0" w:color="auto"/>
        <w:left w:val="none" w:sz="0" w:space="0" w:color="auto"/>
        <w:bottom w:val="none" w:sz="0" w:space="0" w:color="auto"/>
        <w:right w:val="none" w:sz="0" w:space="0" w:color="auto"/>
      </w:divBdr>
      <w:divsChild>
        <w:div w:id="2041661263">
          <w:marLeft w:val="547"/>
          <w:marRight w:val="0"/>
          <w:marTop w:val="0"/>
          <w:marBottom w:val="0"/>
          <w:divBdr>
            <w:top w:val="none" w:sz="0" w:space="0" w:color="auto"/>
            <w:left w:val="none" w:sz="0" w:space="0" w:color="auto"/>
            <w:bottom w:val="none" w:sz="0" w:space="0" w:color="auto"/>
            <w:right w:val="none" w:sz="0" w:space="0" w:color="auto"/>
          </w:divBdr>
        </w:div>
        <w:div w:id="1338926522">
          <w:marLeft w:val="547"/>
          <w:marRight w:val="0"/>
          <w:marTop w:val="0"/>
          <w:marBottom w:val="0"/>
          <w:divBdr>
            <w:top w:val="none" w:sz="0" w:space="0" w:color="auto"/>
            <w:left w:val="none" w:sz="0" w:space="0" w:color="auto"/>
            <w:bottom w:val="none" w:sz="0" w:space="0" w:color="auto"/>
            <w:right w:val="none" w:sz="0" w:space="0" w:color="auto"/>
          </w:divBdr>
        </w:div>
        <w:div w:id="828667991">
          <w:marLeft w:val="547"/>
          <w:marRight w:val="0"/>
          <w:marTop w:val="0"/>
          <w:marBottom w:val="0"/>
          <w:divBdr>
            <w:top w:val="none" w:sz="0" w:space="0" w:color="auto"/>
            <w:left w:val="none" w:sz="0" w:space="0" w:color="auto"/>
            <w:bottom w:val="none" w:sz="0" w:space="0" w:color="auto"/>
            <w:right w:val="none" w:sz="0" w:space="0" w:color="auto"/>
          </w:divBdr>
        </w:div>
      </w:divsChild>
    </w:div>
    <w:div w:id="1546528919">
      <w:bodyDiv w:val="1"/>
      <w:marLeft w:val="0"/>
      <w:marRight w:val="0"/>
      <w:marTop w:val="0"/>
      <w:marBottom w:val="0"/>
      <w:divBdr>
        <w:top w:val="none" w:sz="0" w:space="0" w:color="auto"/>
        <w:left w:val="none" w:sz="0" w:space="0" w:color="auto"/>
        <w:bottom w:val="none" w:sz="0" w:space="0" w:color="auto"/>
        <w:right w:val="none" w:sz="0" w:space="0" w:color="auto"/>
      </w:divBdr>
    </w:div>
    <w:div w:id="1606763880">
      <w:bodyDiv w:val="1"/>
      <w:marLeft w:val="0"/>
      <w:marRight w:val="0"/>
      <w:marTop w:val="0"/>
      <w:marBottom w:val="0"/>
      <w:divBdr>
        <w:top w:val="none" w:sz="0" w:space="0" w:color="auto"/>
        <w:left w:val="none" w:sz="0" w:space="0" w:color="auto"/>
        <w:bottom w:val="none" w:sz="0" w:space="0" w:color="auto"/>
        <w:right w:val="none" w:sz="0" w:space="0" w:color="auto"/>
      </w:divBdr>
    </w:div>
    <w:div w:id="1656686697">
      <w:bodyDiv w:val="1"/>
      <w:marLeft w:val="0"/>
      <w:marRight w:val="0"/>
      <w:marTop w:val="0"/>
      <w:marBottom w:val="0"/>
      <w:divBdr>
        <w:top w:val="none" w:sz="0" w:space="0" w:color="auto"/>
        <w:left w:val="none" w:sz="0" w:space="0" w:color="auto"/>
        <w:bottom w:val="none" w:sz="0" w:space="0" w:color="auto"/>
        <w:right w:val="none" w:sz="0" w:space="0" w:color="auto"/>
      </w:divBdr>
    </w:div>
    <w:div w:id="1983734096">
      <w:bodyDiv w:val="1"/>
      <w:marLeft w:val="0"/>
      <w:marRight w:val="0"/>
      <w:marTop w:val="0"/>
      <w:marBottom w:val="0"/>
      <w:divBdr>
        <w:top w:val="none" w:sz="0" w:space="0" w:color="auto"/>
        <w:left w:val="none" w:sz="0" w:space="0" w:color="auto"/>
        <w:bottom w:val="none" w:sz="0" w:space="0" w:color="auto"/>
        <w:right w:val="none" w:sz="0" w:space="0" w:color="auto"/>
      </w:divBdr>
    </w:div>
    <w:div w:id="20975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12</cp:revision>
  <dcterms:created xsi:type="dcterms:W3CDTF">2013-07-05T03:09:00Z</dcterms:created>
  <dcterms:modified xsi:type="dcterms:W3CDTF">2013-08-18T02:28:00Z</dcterms:modified>
</cp:coreProperties>
</file>